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BB6A" w14:textId="77777777" w:rsidR="00FA4513" w:rsidRPr="00732692" w:rsidRDefault="00B23CB3" w:rsidP="00E245E0">
      <w:pPr>
        <w:tabs>
          <w:tab w:val="left" w:pos="9300"/>
        </w:tabs>
        <w:rPr>
          <w:rFonts w:ascii="Arial" w:hAnsi="Arial" w:cs="Arial"/>
          <w:b/>
          <w:sz w:val="24"/>
          <w:szCs w:val="24"/>
        </w:rPr>
      </w:pPr>
      <w:r w:rsidRPr="00732692">
        <w:rPr>
          <w:rFonts w:ascii="Arial" w:hAnsi="Arial" w:cs="Arial"/>
          <w:b/>
          <w:sz w:val="24"/>
          <w:szCs w:val="24"/>
        </w:rPr>
        <w:t>We recommend you read through this form before you begin completing it</w:t>
      </w:r>
      <w:r w:rsidR="00FA4513" w:rsidRPr="00732692">
        <w:rPr>
          <w:rFonts w:ascii="Arial" w:hAnsi="Arial" w:cs="Arial"/>
          <w:b/>
          <w:sz w:val="24"/>
          <w:szCs w:val="24"/>
        </w:rPr>
        <w:t xml:space="preserve"> </w:t>
      </w:r>
      <w:r w:rsidR="00E245E0" w:rsidRPr="00732692">
        <w:rPr>
          <w:rFonts w:ascii="Arial" w:hAnsi="Arial" w:cs="Arial"/>
          <w:b/>
          <w:sz w:val="24"/>
          <w:szCs w:val="24"/>
        </w:rPr>
        <w:tab/>
      </w:r>
    </w:p>
    <w:tbl>
      <w:tblPr>
        <w:tblStyle w:val="TableGrid"/>
        <w:tblW w:w="0" w:type="auto"/>
        <w:tblInd w:w="-5" w:type="dxa"/>
        <w:tblLook w:val="04A0" w:firstRow="1" w:lastRow="0" w:firstColumn="1" w:lastColumn="0" w:noHBand="0" w:noVBand="1"/>
      </w:tblPr>
      <w:tblGrid>
        <w:gridCol w:w="3119"/>
        <w:gridCol w:w="7088"/>
      </w:tblGrid>
      <w:tr w:rsidR="007A6417" w:rsidRPr="00732692" w14:paraId="04FEEBCB" w14:textId="77777777" w:rsidTr="007207BF">
        <w:trPr>
          <w:trHeight w:val="567"/>
        </w:trPr>
        <w:tc>
          <w:tcPr>
            <w:tcW w:w="10207" w:type="dxa"/>
            <w:gridSpan w:val="2"/>
            <w:shd w:val="clear" w:color="auto" w:fill="BFBFBF" w:themeFill="background1" w:themeFillShade="BF"/>
            <w:vAlign w:val="center"/>
          </w:tcPr>
          <w:p w14:paraId="4A7BA893" w14:textId="77777777" w:rsidR="007A6417" w:rsidRPr="00732692" w:rsidRDefault="0007132A" w:rsidP="00E9541E">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Part A</w:t>
            </w:r>
            <w:r w:rsidR="007A6417" w:rsidRPr="00732692">
              <w:rPr>
                <w:rFonts w:ascii="Arial" w:eastAsia="Times New Roman" w:hAnsi="Arial" w:cs="Arial"/>
                <w:b/>
                <w:bCs/>
                <w:color w:val="000000"/>
                <w:sz w:val="22"/>
                <w:szCs w:val="22"/>
                <w:lang w:eastAsia="en-GB"/>
              </w:rPr>
              <w:t>: Personal Details</w:t>
            </w:r>
          </w:p>
        </w:tc>
      </w:tr>
      <w:tr w:rsidR="007A6417" w:rsidRPr="00732692" w14:paraId="2B9CE0B5" w14:textId="77777777" w:rsidTr="00E363A3">
        <w:tc>
          <w:tcPr>
            <w:tcW w:w="3119" w:type="dxa"/>
            <w:shd w:val="clear" w:color="auto" w:fill="D9D9D9" w:themeFill="background1" w:themeFillShade="D9"/>
          </w:tcPr>
          <w:p w14:paraId="42A87CCC" w14:textId="77777777" w:rsidR="007A6417" w:rsidRPr="00732692" w:rsidRDefault="007A6417" w:rsidP="00E43865">
            <w:pPr>
              <w:spacing w:after="0" w:line="276" w:lineRule="auto"/>
              <w:rPr>
                <w:rFonts w:ascii="Arial" w:hAnsi="Arial" w:cs="Arial"/>
                <w:b/>
              </w:rPr>
            </w:pPr>
            <w:r w:rsidRPr="00732692">
              <w:rPr>
                <w:rFonts w:ascii="Arial" w:hAnsi="Arial" w:cs="Arial"/>
                <w:b/>
              </w:rPr>
              <w:t>A1: First name</w:t>
            </w:r>
          </w:p>
        </w:tc>
        <w:tc>
          <w:tcPr>
            <w:tcW w:w="7088" w:type="dxa"/>
          </w:tcPr>
          <w:p w14:paraId="54C884D6" w14:textId="77777777" w:rsidR="00D62A67" w:rsidRPr="00732692" w:rsidRDefault="00D62A67">
            <w:pPr>
              <w:rPr>
                <w:rFonts w:ascii="Arial" w:hAnsi="Arial" w:cs="Arial"/>
                <w:b/>
              </w:rPr>
            </w:pPr>
          </w:p>
        </w:tc>
      </w:tr>
      <w:tr w:rsidR="007A6417" w:rsidRPr="00732692" w14:paraId="3431B48E" w14:textId="77777777" w:rsidTr="00E363A3">
        <w:tc>
          <w:tcPr>
            <w:tcW w:w="3119" w:type="dxa"/>
            <w:shd w:val="clear" w:color="auto" w:fill="D9D9D9" w:themeFill="background1" w:themeFillShade="D9"/>
          </w:tcPr>
          <w:p w14:paraId="3C6546DD" w14:textId="77777777" w:rsidR="007A6417" w:rsidRPr="00732692" w:rsidRDefault="007A6417" w:rsidP="00D62A67">
            <w:pPr>
              <w:spacing w:after="0" w:line="276" w:lineRule="auto"/>
              <w:rPr>
                <w:rFonts w:ascii="Arial" w:hAnsi="Arial" w:cs="Arial"/>
                <w:b/>
              </w:rPr>
            </w:pPr>
            <w:r w:rsidRPr="00732692">
              <w:rPr>
                <w:rFonts w:ascii="Arial" w:hAnsi="Arial" w:cs="Arial"/>
                <w:b/>
                <w:lang w:val="en-GB"/>
              </w:rPr>
              <w:t>A2</w:t>
            </w:r>
            <w:r w:rsidRPr="00732692">
              <w:rPr>
                <w:rFonts w:ascii="Arial" w:hAnsi="Arial" w:cs="Arial"/>
                <w:b/>
              </w:rPr>
              <w:t xml:space="preserve">: </w:t>
            </w:r>
            <w:r w:rsidR="00D62A67">
              <w:rPr>
                <w:rFonts w:ascii="Arial" w:hAnsi="Arial" w:cs="Arial"/>
                <w:b/>
              </w:rPr>
              <w:t>Sur</w:t>
            </w:r>
            <w:r w:rsidRPr="00732692">
              <w:rPr>
                <w:rFonts w:ascii="Arial" w:hAnsi="Arial" w:cs="Arial"/>
                <w:b/>
              </w:rPr>
              <w:t>name</w:t>
            </w:r>
          </w:p>
        </w:tc>
        <w:tc>
          <w:tcPr>
            <w:tcW w:w="7088" w:type="dxa"/>
          </w:tcPr>
          <w:p w14:paraId="145C4E3A" w14:textId="77777777" w:rsidR="007A6417" w:rsidRPr="00732692" w:rsidRDefault="007A6417">
            <w:pPr>
              <w:rPr>
                <w:rFonts w:ascii="Arial" w:hAnsi="Arial" w:cs="Arial"/>
                <w:b/>
              </w:rPr>
            </w:pPr>
          </w:p>
        </w:tc>
      </w:tr>
      <w:tr w:rsidR="007A6417" w:rsidRPr="00732692" w14:paraId="7E6E302F" w14:textId="77777777" w:rsidTr="00E363A3">
        <w:tc>
          <w:tcPr>
            <w:tcW w:w="3119" w:type="dxa"/>
            <w:shd w:val="clear" w:color="auto" w:fill="D9D9D9" w:themeFill="background1" w:themeFillShade="D9"/>
          </w:tcPr>
          <w:p w14:paraId="71E868E0" w14:textId="77777777" w:rsidR="007A6417" w:rsidRPr="00732692" w:rsidRDefault="00BA4887" w:rsidP="00E363A3">
            <w:pPr>
              <w:spacing w:after="0" w:line="276" w:lineRule="auto"/>
              <w:rPr>
                <w:rFonts w:ascii="Arial" w:hAnsi="Arial" w:cs="Arial"/>
                <w:b/>
              </w:rPr>
            </w:pPr>
            <w:r w:rsidRPr="00732692">
              <w:rPr>
                <w:rFonts w:ascii="Arial" w:hAnsi="Arial" w:cs="Arial"/>
                <w:b/>
              </w:rPr>
              <w:t>A</w:t>
            </w:r>
            <w:r w:rsidR="00E363A3">
              <w:rPr>
                <w:rFonts w:ascii="Arial" w:hAnsi="Arial" w:cs="Arial"/>
                <w:b/>
              </w:rPr>
              <w:t>3</w:t>
            </w:r>
            <w:r w:rsidRPr="00732692">
              <w:rPr>
                <w:rFonts w:ascii="Arial" w:hAnsi="Arial" w:cs="Arial"/>
                <w:b/>
              </w:rPr>
              <w:t>: University email address</w:t>
            </w:r>
          </w:p>
        </w:tc>
        <w:tc>
          <w:tcPr>
            <w:tcW w:w="7088" w:type="dxa"/>
          </w:tcPr>
          <w:p w14:paraId="7C0C498A" w14:textId="77777777" w:rsidR="007A6417" w:rsidRPr="00732692" w:rsidRDefault="0031645D" w:rsidP="002352A1">
            <w:pPr>
              <w:tabs>
                <w:tab w:val="left" w:pos="4380"/>
              </w:tabs>
              <w:rPr>
                <w:rFonts w:ascii="Arial" w:hAnsi="Arial" w:cs="Arial"/>
                <w:b/>
              </w:rPr>
            </w:pPr>
            <w:r w:rsidRPr="00732692">
              <w:rPr>
                <w:rFonts w:ascii="Arial" w:hAnsi="Arial" w:cs="Arial"/>
                <w:b/>
              </w:rPr>
              <w:fldChar w:fldCharType="begin">
                <w:ffData>
                  <w:name w:val="Text1"/>
                  <w:enabled/>
                  <w:calcOnExit w:val="0"/>
                  <w:textInput/>
                </w:ffData>
              </w:fldChar>
            </w:r>
            <w:bookmarkStart w:id="0" w:name="Text1"/>
            <w:r w:rsidRPr="00732692">
              <w:rPr>
                <w:rFonts w:ascii="Arial" w:hAnsi="Arial" w:cs="Arial"/>
                <w:b/>
              </w:rPr>
              <w:instrText xml:space="preserve"> FORMTEXT </w:instrText>
            </w:r>
            <w:r w:rsidRPr="00732692">
              <w:rPr>
                <w:rFonts w:ascii="Arial" w:hAnsi="Arial" w:cs="Arial"/>
                <w:b/>
              </w:rPr>
            </w:r>
            <w:r w:rsidRPr="00732692">
              <w:rPr>
                <w:rFonts w:ascii="Arial" w:hAnsi="Arial" w:cs="Arial"/>
                <w:b/>
              </w:rPr>
              <w:fldChar w:fldCharType="separate"/>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rPr>
              <w:fldChar w:fldCharType="end"/>
            </w:r>
            <w:bookmarkEnd w:id="0"/>
            <w:r w:rsidRPr="00732692">
              <w:rPr>
                <w:rFonts w:ascii="Arial" w:hAnsi="Arial" w:cs="Arial"/>
                <w:b/>
              </w:rPr>
              <w:t>@mail.bcu.ac.uk</w:t>
            </w:r>
            <w:r w:rsidR="002352A1" w:rsidRPr="00732692">
              <w:rPr>
                <w:rFonts w:ascii="Arial" w:hAnsi="Arial" w:cs="Arial"/>
                <w:b/>
              </w:rPr>
              <w:tab/>
            </w:r>
          </w:p>
        </w:tc>
      </w:tr>
      <w:tr w:rsidR="007A6417" w:rsidRPr="00732692" w14:paraId="22158D87" w14:textId="77777777" w:rsidTr="00E363A3">
        <w:tc>
          <w:tcPr>
            <w:tcW w:w="3119" w:type="dxa"/>
            <w:shd w:val="clear" w:color="auto" w:fill="D9D9D9" w:themeFill="background1" w:themeFillShade="D9"/>
          </w:tcPr>
          <w:p w14:paraId="643B816B" w14:textId="77777777" w:rsidR="003921AC" w:rsidRPr="00732692" w:rsidRDefault="003921AC" w:rsidP="00E363A3">
            <w:pPr>
              <w:spacing w:after="0" w:line="276" w:lineRule="auto"/>
              <w:rPr>
                <w:rFonts w:ascii="Arial" w:hAnsi="Arial" w:cs="Arial"/>
                <w:b/>
              </w:rPr>
            </w:pPr>
            <w:r w:rsidRPr="00732692">
              <w:rPr>
                <w:rFonts w:ascii="Arial" w:hAnsi="Arial" w:cs="Arial"/>
                <w:b/>
              </w:rPr>
              <w:t>A</w:t>
            </w:r>
            <w:r w:rsidR="00E363A3">
              <w:rPr>
                <w:rFonts w:ascii="Arial" w:hAnsi="Arial" w:cs="Arial"/>
                <w:b/>
              </w:rPr>
              <w:t>4</w:t>
            </w:r>
            <w:r w:rsidRPr="00732692">
              <w:rPr>
                <w:rFonts w:ascii="Arial" w:hAnsi="Arial" w:cs="Arial"/>
                <w:b/>
              </w:rPr>
              <w:t>: Student ID number</w:t>
            </w:r>
          </w:p>
        </w:tc>
        <w:tc>
          <w:tcPr>
            <w:tcW w:w="7088" w:type="dxa"/>
          </w:tcPr>
          <w:p w14:paraId="59E0D9EF" w14:textId="77777777" w:rsidR="007A6417" w:rsidRPr="00732692" w:rsidRDefault="007A6417">
            <w:pPr>
              <w:rPr>
                <w:rFonts w:ascii="Arial" w:hAnsi="Arial" w:cs="Arial"/>
                <w:b/>
              </w:rPr>
            </w:pPr>
          </w:p>
        </w:tc>
      </w:tr>
    </w:tbl>
    <w:p w14:paraId="2FE33681" w14:textId="77777777" w:rsidR="007A6417" w:rsidRPr="00CD214F" w:rsidRDefault="007A6417" w:rsidP="00AC5862">
      <w:pPr>
        <w:spacing w:after="0"/>
        <w:rPr>
          <w:rFonts w:ascii="Arial" w:hAnsi="Arial" w:cs="Arial"/>
          <w:b/>
          <w:sz w:val="16"/>
          <w:szCs w:val="16"/>
        </w:rPr>
      </w:pPr>
    </w:p>
    <w:tbl>
      <w:tblPr>
        <w:tblStyle w:val="TableGrid"/>
        <w:tblW w:w="0" w:type="auto"/>
        <w:tblInd w:w="-5" w:type="dxa"/>
        <w:tblLook w:val="04A0" w:firstRow="1" w:lastRow="0" w:firstColumn="1" w:lastColumn="0" w:noHBand="0" w:noVBand="1"/>
      </w:tblPr>
      <w:tblGrid>
        <w:gridCol w:w="10207"/>
      </w:tblGrid>
      <w:tr w:rsidR="0007132A" w:rsidRPr="00732692" w14:paraId="5F997F6E" w14:textId="77777777" w:rsidTr="00247E7E">
        <w:trPr>
          <w:trHeight w:val="567"/>
        </w:trPr>
        <w:tc>
          <w:tcPr>
            <w:tcW w:w="10207" w:type="dxa"/>
            <w:shd w:val="clear" w:color="auto" w:fill="BFBFBF" w:themeFill="background1" w:themeFillShade="BF"/>
            <w:vAlign w:val="center"/>
          </w:tcPr>
          <w:p w14:paraId="3AAED120" w14:textId="77777777" w:rsidR="0007132A" w:rsidRPr="00732692" w:rsidRDefault="0007132A" w:rsidP="00D62A67">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 xml:space="preserve">Part B: </w:t>
            </w:r>
            <w:r w:rsidR="00D62A67">
              <w:rPr>
                <w:rFonts w:ascii="Arial" w:eastAsia="Times New Roman" w:hAnsi="Arial" w:cs="Arial"/>
                <w:b/>
                <w:bCs/>
                <w:color w:val="000000"/>
                <w:sz w:val="22"/>
                <w:szCs w:val="22"/>
                <w:lang w:eastAsia="en-GB"/>
              </w:rPr>
              <w:t>Informal</w:t>
            </w:r>
            <w:r w:rsidRPr="00732692">
              <w:rPr>
                <w:rFonts w:ascii="Arial" w:eastAsia="Times New Roman" w:hAnsi="Arial" w:cs="Arial"/>
                <w:b/>
                <w:bCs/>
                <w:color w:val="000000"/>
                <w:sz w:val="22"/>
                <w:szCs w:val="22"/>
                <w:lang w:eastAsia="en-GB"/>
              </w:rPr>
              <w:t xml:space="preserve"> resolution </w:t>
            </w:r>
          </w:p>
        </w:tc>
      </w:tr>
      <w:tr w:rsidR="00C64334" w:rsidRPr="00732692" w14:paraId="76765713" w14:textId="77777777" w:rsidTr="00E363A3">
        <w:trPr>
          <w:trHeight w:val="311"/>
        </w:trPr>
        <w:tc>
          <w:tcPr>
            <w:tcW w:w="10207" w:type="dxa"/>
            <w:shd w:val="clear" w:color="auto" w:fill="D9D9D9" w:themeFill="background1" w:themeFillShade="D9"/>
          </w:tcPr>
          <w:p w14:paraId="1EBA91C1" w14:textId="77777777" w:rsidR="00C64334" w:rsidRPr="00732692" w:rsidRDefault="00F57D1C" w:rsidP="00D62A67">
            <w:pPr>
              <w:spacing w:after="0"/>
              <w:rPr>
                <w:rFonts w:ascii="Arial" w:hAnsi="Arial" w:cs="Arial"/>
                <w:b/>
              </w:rPr>
            </w:pPr>
            <w:r w:rsidRPr="00732692">
              <w:rPr>
                <w:rFonts w:ascii="Arial" w:hAnsi="Arial" w:cs="Arial"/>
                <w:b/>
              </w:rPr>
              <w:t>B</w:t>
            </w:r>
            <w:r w:rsidR="00D62A67">
              <w:rPr>
                <w:rFonts w:ascii="Arial" w:hAnsi="Arial" w:cs="Arial"/>
                <w:b/>
              </w:rPr>
              <w:t>1</w:t>
            </w:r>
            <w:r w:rsidR="00C64334" w:rsidRPr="00732692">
              <w:rPr>
                <w:rFonts w:ascii="Arial" w:hAnsi="Arial" w:cs="Arial"/>
                <w:b/>
              </w:rPr>
              <w:t xml:space="preserve">: </w:t>
            </w:r>
            <w:r w:rsidR="00D62A67">
              <w:rPr>
                <w:rFonts w:ascii="Arial" w:hAnsi="Arial" w:cs="Arial"/>
                <w:b/>
              </w:rPr>
              <w:t>Have you attempted informal resolution</w:t>
            </w:r>
            <w:r w:rsidR="00C64334" w:rsidRPr="00732692">
              <w:rPr>
                <w:rFonts w:ascii="Arial" w:hAnsi="Arial" w:cs="Arial"/>
                <w:b/>
              </w:rPr>
              <w:t>?</w:t>
            </w:r>
          </w:p>
        </w:tc>
      </w:tr>
      <w:tr w:rsidR="005B1A22" w:rsidRPr="00732692" w14:paraId="156D1347" w14:textId="77777777" w:rsidTr="00E363A3">
        <w:trPr>
          <w:trHeight w:val="311"/>
        </w:trPr>
        <w:tc>
          <w:tcPr>
            <w:tcW w:w="10207" w:type="dxa"/>
            <w:shd w:val="clear" w:color="auto" w:fill="D9D9D9" w:themeFill="background1" w:themeFillShade="D9"/>
          </w:tcPr>
          <w:p w14:paraId="34F77C6C" w14:textId="77777777" w:rsidR="005B1A22" w:rsidRPr="005B1A22" w:rsidRDefault="005B1A22" w:rsidP="00D62A67">
            <w:pPr>
              <w:spacing w:after="0"/>
              <w:rPr>
                <w:rFonts w:ascii="Arial" w:hAnsi="Arial" w:cs="Arial"/>
                <w:i/>
              </w:rPr>
            </w:pPr>
            <w:r w:rsidRPr="005B1A22">
              <w:rPr>
                <w:rFonts w:ascii="Arial" w:hAnsi="Arial" w:cs="Arial"/>
                <w:i/>
              </w:rPr>
              <w:t>Guidance: While informal resolution is not compulsory, we encourage all students to engage with this stage as it is often the quickest and easiest way to solve problems. If it seems that the issue(s) you are raising would be suitable for informal resolution, Student Governance may signpost you to appropriate staff to discuss informal resolution before taking any further action.</w:t>
            </w:r>
          </w:p>
        </w:tc>
      </w:tr>
      <w:tr w:rsidR="0097751B" w:rsidRPr="00732692" w14:paraId="71896343" w14:textId="77777777" w:rsidTr="00247E7E">
        <w:tc>
          <w:tcPr>
            <w:tcW w:w="10207" w:type="dxa"/>
          </w:tcPr>
          <w:p w14:paraId="14894EAE" w14:textId="77777777" w:rsidR="005B1A22" w:rsidRPr="005B1A22" w:rsidRDefault="005B1A22" w:rsidP="00E363A3">
            <w:pPr>
              <w:spacing w:after="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418"/>
            </w:tblGrid>
            <w:tr w:rsidR="00AF0C42" w14:paraId="390ACD38" w14:textId="77777777" w:rsidTr="008121E5">
              <w:tc>
                <w:tcPr>
                  <w:tcW w:w="1591" w:type="dxa"/>
                </w:tcPr>
                <w:p w14:paraId="5EF3C648" w14:textId="1E25D97F" w:rsidR="00AF0C42" w:rsidRDefault="00AF0C42" w:rsidP="00AF0C42">
                  <w:pPr>
                    <w:spacing w:after="0"/>
                    <w:rPr>
                      <w:rFonts w:ascii="Arial" w:hAnsi="Arial" w:cs="Arial"/>
                      <w:b/>
                    </w:rPr>
                  </w:pPr>
                  <w:r w:rsidRPr="00732692">
                    <w:rPr>
                      <w:rFonts w:ascii="Arial" w:hAnsi="Arial" w:cs="Arial"/>
                      <w:b/>
                    </w:rPr>
                    <w:object w:dxaOrig="1440" w:dyaOrig="1440" w14:anchorId="1211F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Tick box for 'yes'" style="width:40.5pt;height:23.25pt" o:ole="">
                        <v:imagedata r:id="rId9" o:title=""/>
                      </v:shape>
                      <w:control r:id="rId10" w:name="OptionButton11" w:shapeid="_x0000_i1035"/>
                    </w:object>
                  </w:r>
                </w:p>
              </w:tc>
              <w:tc>
                <w:tcPr>
                  <w:tcW w:w="1418" w:type="dxa"/>
                </w:tcPr>
                <w:p w14:paraId="490AA939" w14:textId="66F00AD4" w:rsidR="00AF0C42" w:rsidRDefault="00AF0C42" w:rsidP="00AF0C42">
                  <w:pPr>
                    <w:spacing w:after="0"/>
                    <w:rPr>
                      <w:rFonts w:ascii="Arial" w:hAnsi="Arial" w:cs="Arial"/>
                      <w:b/>
                    </w:rPr>
                  </w:pPr>
                  <w:r w:rsidRPr="00732692">
                    <w:rPr>
                      <w:rFonts w:ascii="Arial" w:hAnsi="Arial" w:cs="Arial"/>
                      <w:b/>
                    </w:rPr>
                    <w:object w:dxaOrig="1440" w:dyaOrig="1440" w14:anchorId="56142C49">
                      <v:shape id="_x0000_i1037" type="#_x0000_t75" alt="Tick box for 'no'" style="width:40.5pt;height:23.25pt" o:ole="">
                        <v:imagedata r:id="rId11" o:title=""/>
                      </v:shape>
                      <w:control r:id="rId12" w:name="OptionButton12" w:shapeid="_x0000_i1037"/>
                    </w:object>
                  </w:r>
                </w:p>
              </w:tc>
            </w:tr>
          </w:tbl>
          <w:p w14:paraId="2B2625EB" w14:textId="77777777" w:rsidR="005B1A22" w:rsidRPr="00732692" w:rsidRDefault="005B1A22" w:rsidP="00E363A3">
            <w:pPr>
              <w:spacing w:after="0"/>
              <w:rPr>
                <w:rFonts w:ascii="Arial" w:hAnsi="Arial" w:cs="Arial"/>
                <w:b/>
              </w:rPr>
            </w:pPr>
          </w:p>
        </w:tc>
      </w:tr>
      <w:tr w:rsidR="00E363A3" w:rsidRPr="00732692" w14:paraId="20417719" w14:textId="77777777" w:rsidTr="00247E7E">
        <w:tc>
          <w:tcPr>
            <w:tcW w:w="10207" w:type="dxa"/>
          </w:tcPr>
          <w:p w14:paraId="3EB1F8B3" w14:textId="77777777" w:rsidR="00E363A3" w:rsidRPr="005B1A22" w:rsidRDefault="00E363A3" w:rsidP="00E363A3">
            <w:pPr>
              <w:spacing w:after="0"/>
              <w:rPr>
                <w:rFonts w:ascii="Arial" w:hAnsi="Arial" w:cs="Arial"/>
              </w:rPr>
            </w:pPr>
            <w:r w:rsidRPr="005B1A22">
              <w:rPr>
                <w:rFonts w:ascii="Arial" w:hAnsi="Arial" w:cs="Arial"/>
              </w:rPr>
              <w:t>If you have answered ‘Yes’ to the question above, please explain what the outcome was and who provided the outcome to you.</w:t>
            </w:r>
          </w:p>
          <w:p w14:paraId="4C9ED281" w14:textId="77777777" w:rsidR="00E363A3" w:rsidRDefault="00E363A3" w:rsidP="00E363A3">
            <w:pPr>
              <w:spacing w:after="0"/>
              <w:rPr>
                <w:rFonts w:ascii="Arial" w:hAnsi="Arial" w:cs="Arial"/>
                <w:b/>
              </w:rPr>
            </w:pPr>
          </w:p>
          <w:p w14:paraId="03FE72C9" w14:textId="77777777" w:rsidR="00E363A3" w:rsidRDefault="00E363A3" w:rsidP="00E363A3">
            <w:pPr>
              <w:spacing w:after="0"/>
              <w:rPr>
                <w:rFonts w:ascii="Arial" w:hAnsi="Arial" w:cs="Arial"/>
                <w:b/>
              </w:rPr>
            </w:pPr>
            <w:r>
              <w:rPr>
                <w:rFonts w:ascii="Arial" w:hAnsi="Arial" w:cs="Arial"/>
                <w:b/>
              </w:rPr>
              <w:t>The outcome of informal resolution was:</w:t>
            </w:r>
          </w:p>
          <w:p w14:paraId="53864D47" w14:textId="77777777" w:rsidR="00E363A3" w:rsidRDefault="00E363A3" w:rsidP="00E363A3">
            <w:pPr>
              <w:spacing w:after="0"/>
              <w:rPr>
                <w:rFonts w:ascii="Arial" w:hAnsi="Arial" w:cs="Arial"/>
                <w:b/>
              </w:rPr>
            </w:pPr>
          </w:p>
          <w:p w14:paraId="624F88D6" w14:textId="77777777" w:rsidR="00E363A3" w:rsidRPr="00732692" w:rsidRDefault="00E363A3" w:rsidP="00573248">
            <w:pPr>
              <w:spacing w:after="0"/>
              <w:rPr>
                <w:rFonts w:ascii="Arial" w:hAnsi="Arial" w:cs="Arial"/>
                <w:b/>
              </w:rPr>
            </w:pPr>
          </w:p>
        </w:tc>
      </w:tr>
      <w:tr w:rsidR="00E363A3" w:rsidRPr="00732692" w14:paraId="72F4EAE0" w14:textId="77777777" w:rsidTr="00247E7E">
        <w:tc>
          <w:tcPr>
            <w:tcW w:w="10207" w:type="dxa"/>
          </w:tcPr>
          <w:p w14:paraId="0A82CF81" w14:textId="77777777" w:rsidR="00E363A3" w:rsidRPr="005B1A22" w:rsidRDefault="00E363A3" w:rsidP="00E363A3">
            <w:pPr>
              <w:spacing w:after="0"/>
              <w:rPr>
                <w:rFonts w:ascii="Arial" w:hAnsi="Arial" w:cs="Arial"/>
              </w:rPr>
            </w:pPr>
            <w:r w:rsidRPr="005B1A22">
              <w:rPr>
                <w:rFonts w:ascii="Arial" w:hAnsi="Arial" w:cs="Arial"/>
              </w:rPr>
              <w:t xml:space="preserve">If you have answered ‘No’ to the question above, please explain why you have not attempted informal resolution. </w:t>
            </w:r>
          </w:p>
          <w:p w14:paraId="575F3E09" w14:textId="77777777" w:rsidR="00E363A3" w:rsidRDefault="00E363A3" w:rsidP="00E363A3">
            <w:pPr>
              <w:spacing w:after="0"/>
              <w:rPr>
                <w:rFonts w:ascii="Arial" w:hAnsi="Arial" w:cs="Arial"/>
                <w:b/>
              </w:rPr>
            </w:pPr>
          </w:p>
          <w:p w14:paraId="7BDBC59E" w14:textId="77777777" w:rsidR="00E363A3" w:rsidRDefault="00E363A3" w:rsidP="00E363A3">
            <w:pPr>
              <w:spacing w:after="0"/>
              <w:rPr>
                <w:rFonts w:ascii="Arial" w:hAnsi="Arial" w:cs="Arial"/>
                <w:b/>
              </w:rPr>
            </w:pPr>
            <w:r>
              <w:rPr>
                <w:rFonts w:ascii="Arial" w:hAnsi="Arial" w:cs="Arial"/>
                <w:b/>
              </w:rPr>
              <w:t>I have not attempted informal resolution because:</w:t>
            </w:r>
          </w:p>
          <w:p w14:paraId="3939433F" w14:textId="77777777" w:rsidR="00E363A3" w:rsidRDefault="00E363A3" w:rsidP="00E363A3">
            <w:pPr>
              <w:spacing w:after="0"/>
              <w:rPr>
                <w:rFonts w:ascii="Arial" w:hAnsi="Arial" w:cs="Arial"/>
                <w:b/>
              </w:rPr>
            </w:pPr>
          </w:p>
          <w:p w14:paraId="64D5A3AC" w14:textId="77777777" w:rsidR="00E363A3" w:rsidRPr="00732692" w:rsidRDefault="00E363A3" w:rsidP="00E363A3">
            <w:pPr>
              <w:spacing w:after="0"/>
              <w:rPr>
                <w:rFonts w:ascii="Arial" w:hAnsi="Arial" w:cs="Arial"/>
                <w:b/>
              </w:rPr>
            </w:pPr>
          </w:p>
        </w:tc>
      </w:tr>
    </w:tbl>
    <w:p w14:paraId="38E39B12" w14:textId="77777777" w:rsidR="009140A1" w:rsidRDefault="009140A1" w:rsidP="005B1A22">
      <w:pPr>
        <w:spacing w:after="0"/>
        <w:rPr>
          <w:rFonts w:ascii="Arial" w:hAnsi="Arial" w:cs="Arial"/>
          <w:b/>
        </w:rPr>
      </w:pPr>
    </w:p>
    <w:tbl>
      <w:tblPr>
        <w:tblStyle w:val="TableGrid"/>
        <w:tblW w:w="0" w:type="auto"/>
        <w:tblInd w:w="-5" w:type="dxa"/>
        <w:tblLook w:val="04A0" w:firstRow="1" w:lastRow="0" w:firstColumn="1" w:lastColumn="0" w:noHBand="0" w:noVBand="1"/>
      </w:tblPr>
      <w:tblGrid>
        <w:gridCol w:w="10207"/>
      </w:tblGrid>
      <w:tr w:rsidR="00E363A3" w:rsidRPr="00732692" w14:paraId="1767ED04" w14:textId="77777777" w:rsidTr="00E363A3">
        <w:trPr>
          <w:trHeight w:val="567"/>
        </w:trPr>
        <w:tc>
          <w:tcPr>
            <w:tcW w:w="10207" w:type="dxa"/>
            <w:shd w:val="clear" w:color="auto" w:fill="BFBFBF" w:themeFill="background1" w:themeFillShade="BF"/>
            <w:vAlign w:val="center"/>
          </w:tcPr>
          <w:p w14:paraId="0EC0D995" w14:textId="77777777" w:rsidR="00E363A3" w:rsidRPr="00732692" w:rsidRDefault="00E363A3" w:rsidP="00F65D13">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 xml:space="preserve">Part </w:t>
            </w:r>
            <w:r>
              <w:rPr>
                <w:rFonts w:ascii="Arial" w:eastAsia="Times New Roman" w:hAnsi="Arial" w:cs="Arial"/>
                <w:b/>
                <w:bCs/>
                <w:color w:val="000000"/>
                <w:sz w:val="22"/>
                <w:szCs w:val="22"/>
                <w:lang w:eastAsia="en-GB"/>
              </w:rPr>
              <w:t>C</w:t>
            </w:r>
            <w:r w:rsidRPr="00732692">
              <w:rPr>
                <w:rFonts w:ascii="Arial" w:eastAsia="Times New Roman" w:hAnsi="Arial" w:cs="Arial"/>
                <w:b/>
                <w:bCs/>
                <w:color w:val="000000"/>
                <w:sz w:val="22"/>
                <w:szCs w:val="22"/>
                <w:lang w:eastAsia="en-GB"/>
              </w:rPr>
              <w:t xml:space="preserve">: </w:t>
            </w:r>
            <w:r w:rsidR="00F65D13">
              <w:rPr>
                <w:rFonts w:ascii="Arial" w:eastAsia="Times New Roman" w:hAnsi="Arial" w:cs="Arial"/>
                <w:b/>
                <w:bCs/>
                <w:color w:val="000000"/>
                <w:sz w:val="22"/>
                <w:szCs w:val="22"/>
                <w:lang w:eastAsia="en-GB"/>
              </w:rPr>
              <w:t>Appeal</w:t>
            </w:r>
            <w:r>
              <w:rPr>
                <w:rFonts w:ascii="Arial" w:eastAsia="Times New Roman" w:hAnsi="Arial" w:cs="Arial"/>
                <w:b/>
                <w:bCs/>
                <w:color w:val="000000"/>
                <w:sz w:val="22"/>
                <w:szCs w:val="22"/>
                <w:lang w:eastAsia="en-GB"/>
              </w:rPr>
              <w:t xml:space="preserve"> details</w:t>
            </w:r>
            <w:r w:rsidRPr="00732692">
              <w:rPr>
                <w:rFonts w:ascii="Arial" w:eastAsia="Times New Roman" w:hAnsi="Arial" w:cs="Arial"/>
                <w:b/>
                <w:bCs/>
                <w:color w:val="000000"/>
                <w:sz w:val="22"/>
                <w:szCs w:val="22"/>
                <w:lang w:eastAsia="en-GB"/>
              </w:rPr>
              <w:t xml:space="preserve"> </w:t>
            </w:r>
          </w:p>
        </w:tc>
      </w:tr>
      <w:tr w:rsidR="00E363A3" w:rsidRPr="00732692" w14:paraId="5920C7A1" w14:textId="77777777" w:rsidTr="007207BF">
        <w:trPr>
          <w:trHeight w:val="307"/>
        </w:trPr>
        <w:tc>
          <w:tcPr>
            <w:tcW w:w="10207" w:type="dxa"/>
            <w:shd w:val="clear" w:color="auto" w:fill="D9D9D9" w:themeFill="background1" w:themeFillShade="D9"/>
          </w:tcPr>
          <w:p w14:paraId="08FC7BA9" w14:textId="77777777" w:rsidR="00E363A3" w:rsidRPr="00732692" w:rsidRDefault="007207BF" w:rsidP="00F65D13">
            <w:pPr>
              <w:spacing w:after="0"/>
              <w:rPr>
                <w:rFonts w:ascii="Arial" w:hAnsi="Arial" w:cs="Arial"/>
                <w:b/>
              </w:rPr>
            </w:pPr>
            <w:r>
              <w:rPr>
                <w:rFonts w:ascii="Arial" w:hAnsi="Arial" w:cs="Arial"/>
                <w:b/>
              </w:rPr>
              <w:t>C</w:t>
            </w:r>
            <w:r w:rsidR="00E363A3">
              <w:rPr>
                <w:rFonts w:ascii="Arial" w:hAnsi="Arial" w:cs="Arial"/>
                <w:b/>
              </w:rPr>
              <w:t>1</w:t>
            </w:r>
            <w:r w:rsidR="00E363A3" w:rsidRPr="00732692">
              <w:rPr>
                <w:rFonts w:ascii="Arial" w:hAnsi="Arial" w:cs="Arial"/>
                <w:b/>
              </w:rPr>
              <w:t xml:space="preserve">: </w:t>
            </w:r>
            <w:r>
              <w:rPr>
                <w:rFonts w:ascii="Arial" w:hAnsi="Arial" w:cs="Arial"/>
                <w:b/>
              </w:rPr>
              <w:t xml:space="preserve">What </w:t>
            </w:r>
            <w:r w:rsidR="00F65D13">
              <w:rPr>
                <w:rFonts w:ascii="Arial" w:hAnsi="Arial" w:cs="Arial"/>
                <w:b/>
              </w:rPr>
              <w:t>grounds of appeal are you relying on?</w:t>
            </w:r>
          </w:p>
        </w:tc>
      </w:tr>
      <w:tr w:rsidR="005B1A22" w:rsidRPr="00732692" w14:paraId="1A5A040E" w14:textId="77777777" w:rsidTr="00000EFF">
        <w:trPr>
          <w:trHeight w:val="307"/>
        </w:trPr>
        <w:tc>
          <w:tcPr>
            <w:tcW w:w="10207" w:type="dxa"/>
            <w:tcBorders>
              <w:bottom w:val="single" w:sz="4" w:space="0" w:color="auto"/>
            </w:tcBorders>
            <w:shd w:val="clear" w:color="auto" w:fill="D9D9D9" w:themeFill="background1" w:themeFillShade="D9"/>
          </w:tcPr>
          <w:p w14:paraId="59973F08" w14:textId="77777777" w:rsidR="005B1A22" w:rsidRPr="005B1A22" w:rsidRDefault="005B1A22" w:rsidP="00F65D13">
            <w:pPr>
              <w:spacing w:after="0"/>
              <w:rPr>
                <w:rFonts w:ascii="Arial" w:hAnsi="Arial" w:cs="Arial"/>
                <w:i/>
              </w:rPr>
            </w:pPr>
            <w:r w:rsidRPr="005B1A22">
              <w:rPr>
                <w:rFonts w:ascii="Arial" w:hAnsi="Arial" w:cs="Arial"/>
                <w:i/>
              </w:rPr>
              <w:t xml:space="preserve">Guidance: </w:t>
            </w:r>
            <w:r w:rsidR="00F65D13">
              <w:rPr>
                <w:rFonts w:ascii="Arial" w:hAnsi="Arial" w:cs="Arial"/>
                <w:i/>
              </w:rPr>
              <w:t xml:space="preserve">You can only appeal </w:t>
            </w:r>
            <w:proofErr w:type="gramStart"/>
            <w:r w:rsidR="00F65D13">
              <w:rPr>
                <w:rFonts w:ascii="Arial" w:hAnsi="Arial" w:cs="Arial"/>
                <w:i/>
              </w:rPr>
              <w:t>on the basis of</w:t>
            </w:r>
            <w:proofErr w:type="gramEnd"/>
            <w:r w:rsidR="00F65D13">
              <w:rPr>
                <w:rFonts w:ascii="Arial" w:hAnsi="Arial" w:cs="Arial"/>
                <w:i/>
              </w:rPr>
              <w:t xml:space="preserve"> the grounds listed below.</w:t>
            </w:r>
            <w:r w:rsidR="00A7391F">
              <w:rPr>
                <w:rFonts w:ascii="Arial" w:hAnsi="Arial" w:cs="Arial"/>
                <w:i/>
              </w:rPr>
              <w:t xml:space="preserve"> Appeals against academic judgment will be considered ineligible. </w:t>
            </w:r>
            <w:r w:rsidR="00A7391F" w:rsidRPr="00A7391F">
              <w:rPr>
                <w:rFonts w:ascii="Arial" w:hAnsi="Arial" w:cs="Arial"/>
                <w:i/>
              </w:rPr>
              <w:t>The OIA defines academic judgment as ‘a judgment that is made about a matter where only the opinion of an academic expert is sufficient.’</w:t>
            </w:r>
          </w:p>
        </w:tc>
      </w:tr>
      <w:tr w:rsidR="00E363A3" w:rsidRPr="00732692" w14:paraId="29720948" w14:textId="77777777" w:rsidTr="00000EFF">
        <w:trPr>
          <w:trHeight w:val="845"/>
        </w:trPr>
        <w:tc>
          <w:tcPr>
            <w:tcW w:w="10207" w:type="dxa"/>
            <w:tcBorders>
              <w:top w:val="single" w:sz="4" w:space="0" w:color="auto"/>
              <w:left w:val="single" w:sz="4" w:space="0" w:color="auto"/>
              <w:bottom w:val="nil"/>
              <w:right w:val="single" w:sz="4" w:space="0" w:color="auto"/>
            </w:tcBorders>
          </w:tcPr>
          <w:p w14:paraId="0A5A4104" w14:textId="77777777" w:rsidR="00E363A3" w:rsidRDefault="00E363A3" w:rsidP="00E363A3">
            <w:pPr>
              <w:spacing w:after="0"/>
              <w:rPr>
                <w:rFonts w:ascii="Arial" w:hAnsi="Arial" w:cs="Arial"/>
                <w:b/>
              </w:rPr>
            </w:pPr>
          </w:p>
          <w:p w14:paraId="437CE535" w14:textId="632C732D" w:rsidR="00E363A3" w:rsidRPr="00732692" w:rsidRDefault="00895D6A" w:rsidP="00E363A3">
            <w:pPr>
              <w:spacing w:after="0"/>
              <w:rPr>
                <w:rFonts w:ascii="Arial" w:hAnsi="Arial" w:cs="Arial"/>
                <w:b/>
              </w:rPr>
            </w:pPr>
            <w:r w:rsidRPr="00732692">
              <w:rPr>
                <w:rFonts w:ascii="Arial" w:hAnsi="Arial" w:cs="Arial"/>
                <w:b/>
              </w:rPr>
              <w:object w:dxaOrig="1440" w:dyaOrig="1440" w14:anchorId="797BCAB2">
                <v:shape id="_x0000_i1039" type="#_x0000_t75" alt="Tick box stating 'There has been a material procedural irregularity in the way a decision has been reached. This means that we have not followed our procedures or have not applied them consistently and this is likely to have had a significant effect on your mark or the final outcome'." style="width:489pt;height:43.5pt" o:ole="">
                  <v:imagedata r:id="rId13" o:title=""/>
                </v:shape>
                <w:control r:id="rId14" w:name="OptionButton1111" w:shapeid="_x0000_i1039"/>
              </w:object>
            </w:r>
          </w:p>
        </w:tc>
      </w:tr>
      <w:tr w:rsidR="00F65D13" w:rsidRPr="00732692" w14:paraId="65C20079" w14:textId="77777777" w:rsidTr="00000EFF">
        <w:trPr>
          <w:trHeight w:val="644"/>
        </w:trPr>
        <w:tc>
          <w:tcPr>
            <w:tcW w:w="10207" w:type="dxa"/>
            <w:tcBorders>
              <w:top w:val="nil"/>
              <w:left w:val="single" w:sz="4" w:space="0" w:color="auto"/>
              <w:bottom w:val="nil"/>
              <w:right w:val="single" w:sz="4" w:space="0" w:color="auto"/>
            </w:tcBorders>
          </w:tcPr>
          <w:p w14:paraId="16DADFA2" w14:textId="4EF261C1" w:rsidR="00F65D13" w:rsidRDefault="004E0A71" w:rsidP="00E363A3">
            <w:pPr>
              <w:spacing w:after="0"/>
              <w:rPr>
                <w:rFonts w:ascii="Arial" w:hAnsi="Arial" w:cs="Arial"/>
                <w:b/>
              </w:rPr>
            </w:pPr>
            <w:r w:rsidRPr="00732692">
              <w:rPr>
                <w:rFonts w:ascii="Arial" w:hAnsi="Arial" w:cs="Arial"/>
                <w:b/>
              </w:rPr>
              <w:object w:dxaOrig="1440" w:dyaOrig="1440" w14:anchorId="6B71EF17">
                <v:shape id="_x0000_i1041" type="#_x0000_t75" alt="Tick box stating 'There is reason to believe that the marking process has been biased. The OIA defines bias as 'a tendency to favour one person or group, thing or point of view over another, especially in a way considered to be unfair''." style="width:492pt;height:28.5pt" o:ole="">
                  <v:imagedata r:id="rId15" o:title=""/>
                </v:shape>
                <w:control r:id="rId16" w:name="OptionButton1112" w:shapeid="_x0000_i1041"/>
              </w:object>
            </w:r>
          </w:p>
        </w:tc>
      </w:tr>
      <w:tr w:rsidR="00F65D13" w:rsidRPr="00732692" w14:paraId="3064D73C" w14:textId="77777777" w:rsidTr="00000EFF">
        <w:trPr>
          <w:trHeight w:val="845"/>
        </w:trPr>
        <w:tc>
          <w:tcPr>
            <w:tcW w:w="10207" w:type="dxa"/>
            <w:tcBorders>
              <w:top w:val="nil"/>
              <w:left w:val="single" w:sz="4" w:space="0" w:color="auto"/>
              <w:bottom w:val="single" w:sz="4" w:space="0" w:color="auto"/>
              <w:right w:val="single" w:sz="4" w:space="0" w:color="auto"/>
            </w:tcBorders>
          </w:tcPr>
          <w:p w14:paraId="5E990BC1" w14:textId="4B47CDB2" w:rsidR="00000EFF" w:rsidRDefault="004E0A71" w:rsidP="00E363A3">
            <w:pPr>
              <w:spacing w:after="0"/>
              <w:rPr>
                <w:rFonts w:ascii="Arial" w:hAnsi="Arial" w:cs="Arial"/>
                <w:b/>
              </w:rPr>
            </w:pPr>
            <w:r w:rsidRPr="00732692">
              <w:rPr>
                <w:rFonts w:ascii="Arial" w:hAnsi="Arial" w:cs="Arial"/>
                <w:b/>
              </w:rPr>
              <w:lastRenderedPageBreak/>
              <w:object w:dxaOrig="1440" w:dyaOrig="1440" w14:anchorId="0CEE2FAF">
                <v:shape id="_x0000_i1043" type="#_x0000_t75" alt="Tick box stating 'You have made an extenuating circumstances claim which has been unsuccessful at both the initial consideration stage and the query stage'." style="width:487.5pt;height:32.25pt" o:ole="">
                  <v:imagedata r:id="rId17" o:title=""/>
                </v:shape>
                <w:control r:id="rId18" w:name="OptionButton1113" w:shapeid="_x0000_i1043"/>
              </w:object>
            </w:r>
          </w:p>
        </w:tc>
      </w:tr>
      <w:tr w:rsidR="007207BF" w:rsidRPr="00732692" w14:paraId="0B8441C7" w14:textId="77777777" w:rsidTr="00000EFF">
        <w:tc>
          <w:tcPr>
            <w:tcW w:w="10207" w:type="dxa"/>
            <w:tcBorders>
              <w:top w:val="single" w:sz="4" w:space="0" w:color="auto"/>
            </w:tcBorders>
            <w:shd w:val="clear" w:color="auto" w:fill="D9D9D9" w:themeFill="background1" w:themeFillShade="D9"/>
          </w:tcPr>
          <w:p w14:paraId="27A1F6C2" w14:textId="77777777" w:rsidR="005B1A22" w:rsidRDefault="007207BF" w:rsidP="00A7391F">
            <w:pPr>
              <w:spacing w:after="0"/>
              <w:rPr>
                <w:rFonts w:ascii="Arial" w:hAnsi="Arial" w:cs="Arial"/>
                <w:b/>
              </w:rPr>
            </w:pPr>
            <w:r>
              <w:rPr>
                <w:rFonts w:ascii="Arial" w:hAnsi="Arial" w:cs="Arial"/>
                <w:b/>
              </w:rPr>
              <w:t>C2</w:t>
            </w:r>
            <w:r w:rsidRPr="00732692">
              <w:rPr>
                <w:rFonts w:ascii="Arial" w:hAnsi="Arial" w:cs="Arial"/>
                <w:b/>
              </w:rPr>
              <w:t xml:space="preserve">: </w:t>
            </w:r>
            <w:r>
              <w:rPr>
                <w:rFonts w:ascii="Arial" w:hAnsi="Arial" w:cs="Arial"/>
                <w:b/>
              </w:rPr>
              <w:t>Wh</w:t>
            </w:r>
            <w:r w:rsidR="005B1A22">
              <w:rPr>
                <w:rFonts w:ascii="Arial" w:hAnsi="Arial" w:cs="Arial"/>
                <w:b/>
              </w:rPr>
              <w:t xml:space="preserve">en </w:t>
            </w:r>
            <w:r w:rsidR="00A7391F">
              <w:rPr>
                <w:rFonts w:ascii="Arial" w:hAnsi="Arial" w:cs="Arial"/>
                <w:b/>
              </w:rPr>
              <w:t>were your results published?</w:t>
            </w:r>
          </w:p>
        </w:tc>
      </w:tr>
      <w:tr w:rsidR="005B1A22" w:rsidRPr="00732692" w14:paraId="77A48BEF" w14:textId="77777777" w:rsidTr="005B1A22">
        <w:tc>
          <w:tcPr>
            <w:tcW w:w="10207" w:type="dxa"/>
            <w:shd w:val="clear" w:color="auto" w:fill="D9D9D9" w:themeFill="background1" w:themeFillShade="D9"/>
          </w:tcPr>
          <w:p w14:paraId="6BDC25D7" w14:textId="77777777" w:rsidR="005B1A22" w:rsidRPr="005B1A22" w:rsidRDefault="005B1A22" w:rsidP="005B1A22">
            <w:pPr>
              <w:spacing w:after="0"/>
              <w:rPr>
                <w:rFonts w:ascii="Arial" w:hAnsi="Arial" w:cs="Arial"/>
                <w:i/>
              </w:rPr>
            </w:pPr>
            <w:r w:rsidRPr="005B1A22">
              <w:rPr>
                <w:rFonts w:ascii="Arial" w:hAnsi="Arial" w:cs="Arial"/>
                <w:i/>
              </w:rPr>
              <w:t xml:space="preserve">Guidance: </w:t>
            </w:r>
            <w:r w:rsidR="00A7391F" w:rsidRPr="00A7391F">
              <w:rPr>
                <w:rFonts w:ascii="Arial" w:hAnsi="Arial" w:cs="Arial"/>
                <w:i/>
              </w:rPr>
              <w:t xml:space="preserve">You should usually submit an appeal within 15 working days of your confirmed results being published. Appeals submitted outside 15 working days may still be </w:t>
            </w:r>
            <w:proofErr w:type="gramStart"/>
            <w:r w:rsidR="00A7391F" w:rsidRPr="00A7391F">
              <w:rPr>
                <w:rFonts w:ascii="Arial" w:hAnsi="Arial" w:cs="Arial"/>
                <w:i/>
              </w:rPr>
              <w:t>considered</w:t>
            </w:r>
            <w:r w:rsidRPr="005B1A22">
              <w:rPr>
                <w:rFonts w:ascii="Arial" w:hAnsi="Arial" w:cs="Arial"/>
                <w:i/>
              </w:rPr>
              <w:t>, but</w:t>
            </w:r>
            <w:proofErr w:type="gramEnd"/>
            <w:r w:rsidRPr="005B1A22">
              <w:rPr>
                <w:rFonts w:ascii="Arial" w:hAnsi="Arial" w:cs="Arial"/>
                <w:i/>
              </w:rPr>
              <w:t xml:space="preserve"> may be deemed ineligible if they are considered unreasonably delayed.</w:t>
            </w:r>
          </w:p>
        </w:tc>
      </w:tr>
      <w:tr w:rsidR="007207BF" w:rsidRPr="00732692" w14:paraId="128D2284" w14:textId="77777777" w:rsidTr="00E363A3">
        <w:tc>
          <w:tcPr>
            <w:tcW w:w="10207" w:type="dxa"/>
          </w:tcPr>
          <w:p w14:paraId="7E994023" w14:textId="77777777" w:rsidR="007207BF" w:rsidRDefault="007207BF" w:rsidP="00E363A3">
            <w:pPr>
              <w:spacing w:after="0"/>
              <w:rPr>
                <w:rFonts w:ascii="Arial" w:hAnsi="Arial" w:cs="Arial"/>
                <w:b/>
              </w:rPr>
            </w:pPr>
          </w:p>
          <w:p w14:paraId="583E89B5" w14:textId="77777777" w:rsidR="005B1A22" w:rsidRDefault="00134D76" w:rsidP="00E363A3">
            <w:pPr>
              <w:spacing w:after="0"/>
              <w:rPr>
                <w:rFonts w:ascii="Arial" w:hAnsi="Arial" w:cs="Arial"/>
                <w:b/>
              </w:rPr>
            </w:pPr>
            <w:sdt>
              <w:sdtPr>
                <w:rPr>
                  <w:rFonts w:ascii="Arial" w:eastAsia="Times New Roman" w:hAnsi="Arial" w:cs="Arial"/>
                  <w:b/>
                  <w:bCs/>
                  <w:color w:val="000000"/>
                  <w:lang w:eastAsia="en-GB"/>
                </w:rPr>
                <w:alias w:val="Date "/>
                <w:tag w:val="Date "/>
                <w:id w:val="-1490936659"/>
                <w:placeholder>
                  <w:docPart w:val="33FB0E1850DC4050BE14FA7874D33DF9"/>
                </w:placeholder>
                <w:showingPlcHdr/>
                <w:date>
                  <w:dateFormat w:val="dd MMMM yyyy"/>
                  <w:lid w:val="en-GB"/>
                  <w:storeMappedDataAs w:val="dateTime"/>
                  <w:calendar w:val="gregorian"/>
                </w:date>
              </w:sdtPr>
              <w:sdtEndPr/>
              <w:sdtContent>
                <w:r w:rsidR="00A7391F" w:rsidRPr="00AF0C42">
                  <w:rPr>
                    <w:rStyle w:val="PlaceholderText"/>
                    <w:rFonts w:ascii="Arial" w:hAnsi="Arial" w:cs="Arial"/>
                    <w:color w:val="auto"/>
                  </w:rPr>
                  <w:t>Click here to enter a date.</w:t>
                </w:r>
              </w:sdtContent>
            </w:sdt>
          </w:p>
          <w:p w14:paraId="7235BC7E" w14:textId="77777777" w:rsidR="005B1A22" w:rsidRDefault="005B1A22" w:rsidP="00A7391F">
            <w:pPr>
              <w:spacing w:after="0"/>
              <w:rPr>
                <w:rFonts w:ascii="Arial" w:hAnsi="Arial" w:cs="Arial"/>
                <w:b/>
              </w:rPr>
            </w:pPr>
          </w:p>
        </w:tc>
      </w:tr>
      <w:tr w:rsidR="00A7391F" w:rsidRPr="00732692" w14:paraId="6915AEA1" w14:textId="77777777" w:rsidTr="00A7391F">
        <w:tc>
          <w:tcPr>
            <w:tcW w:w="10207" w:type="dxa"/>
            <w:shd w:val="clear" w:color="auto" w:fill="D9D9D9" w:themeFill="background1" w:themeFillShade="D9"/>
          </w:tcPr>
          <w:p w14:paraId="4B71D56E" w14:textId="6B15B39C" w:rsidR="00A7391F" w:rsidRDefault="00A7391F" w:rsidP="00A7391F">
            <w:pPr>
              <w:spacing w:after="0"/>
              <w:rPr>
                <w:rFonts w:ascii="Arial" w:hAnsi="Arial" w:cs="Arial"/>
                <w:b/>
              </w:rPr>
            </w:pPr>
            <w:r>
              <w:rPr>
                <w:rFonts w:ascii="Arial" w:hAnsi="Arial" w:cs="Arial"/>
                <w:b/>
              </w:rPr>
              <w:t xml:space="preserve">C3: </w:t>
            </w:r>
            <w:r w:rsidR="00DB25B2">
              <w:rPr>
                <w:rFonts w:ascii="Arial" w:hAnsi="Arial" w:cs="Arial"/>
                <w:b/>
              </w:rPr>
              <w:t>Appeals relating to extenuating circumstances: decision dates</w:t>
            </w:r>
          </w:p>
        </w:tc>
      </w:tr>
      <w:tr w:rsidR="00DB25B2" w:rsidRPr="00732692" w14:paraId="38B6D985" w14:textId="77777777" w:rsidTr="00DB25B2">
        <w:tc>
          <w:tcPr>
            <w:tcW w:w="10207" w:type="dxa"/>
            <w:shd w:val="clear" w:color="auto" w:fill="D9D9D9" w:themeFill="background1" w:themeFillShade="D9"/>
          </w:tcPr>
          <w:p w14:paraId="37CC6E79" w14:textId="58196608" w:rsidR="00DB25B2" w:rsidRDefault="00DB25B2" w:rsidP="00A7391F">
            <w:pPr>
              <w:spacing w:after="0"/>
              <w:rPr>
                <w:rFonts w:ascii="Arial" w:hAnsi="Arial" w:cs="Arial"/>
                <w:b/>
              </w:rPr>
            </w:pPr>
            <w:r w:rsidRPr="00CD214F">
              <w:rPr>
                <w:rFonts w:ascii="Arial" w:hAnsi="Arial" w:cs="Arial"/>
                <w:i/>
              </w:rPr>
              <w:t xml:space="preserve">Guidance: </w:t>
            </w:r>
            <w:r>
              <w:rPr>
                <w:rFonts w:ascii="Arial" w:hAnsi="Arial" w:cs="Arial"/>
                <w:i/>
              </w:rPr>
              <w:t xml:space="preserve">Only complete this section if you are submitting an appeal on the </w:t>
            </w:r>
            <w:proofErr w:type="gramStart"/>
            <w:r>
              <w:rPr>
                <w:rFonts w:ascii="Arial" w:hAnsi="Arial" w:cs="Arial"/>
                <w:i/>
              </w:rPr>
              <w:t>ground</w:t>
            </w:r>
            <w:proofErr w:type="gramEnd"/>
            <w:r>
              <w:rPr>
                <w:rFonts w:ascii="Arial" w:hAnsi="Arial" w:cs="Arial"/>
                <w:i/>
              </w:rPr>
              <w:t xml:space="preserve"> that you have made an </w:t>
            </w:r>
            <w:proofErr w:type="gramStart"/>
            <w:r>
              <w:rPr>
                <w:rFonts w:ascii="Arial" w:hAnsi="Arial" w:cs="Arial"/>
                <w:i/>
              </w:rPr>
              <w:t>extenuating circumstances</w:t>
            </w:r>
            <w:proofErr w:type="gramEnd"/>
            <w:r>
              <w:rPr>
                <w:rFonts w:ascii="Arial" w:hAnsi="Arial" w:cs="Arial"/>
                <w:i/>
              </w:rPr>
              <w:t xml:space="preserve"> claim which has been unsuccessful at both the initial consideration stage and the query stage. Please provide the date of the initial EC decision and the query decision</w:t>
            </w:r>
            <w:r w:rsidR="00CF4FB9">
              <w:rPr>
                <w:rFonts w:ascii="Arial" w:hAnsi="Arial" w:cs="Arial"/>
                <w:i/>
              </w:rPr>
              <w:t>. This will help us to identify the claim decision you are appealing.</w:t>
            </w:r>
          </w:p>
        </w:tc>
      </w:tr>
      <w:tr w:rsidR="00DB25B2" w:rsidRPr="00732692" w14:paraId="43BBF5C1" w14:textId="77777777" w:rsidTr="00DB25B2">
        <w:tc>
          <w:tcPr>
            <w:tcW w:w="10207" w:type="dxa"/>
            <w:shd w:val="clear" w:color="auto" w:fill="auto"/>
          </w:tcPr>
          <w:p w14:paraId="7FD39C5D" w14:textId="77777777" w:rsidR="00DB25B2" w:rsidRDefault="00DB25B2" w:rsidP="00A7391F">
            <w:pPr>
              <w:spacing w:after="0"/>
              <w:rPr>
                <w:rFonts w:ascii="Arial" w:hAnsi="Arial" w:cs="Arial"/>
                <w:b/>
              </w:rPr>
            </w:pPr>
          </w:p>
          <w:p w14:paraId="6D0F3E84" w14:textId="4FE6AF6D" w:rsidR="00DB25B2" w:rsidRDefault="00DB25B2" w:rsidP="00A7391F">
            <w:pPr>
              <w:spacing w:after="0"/>
              <w:rPr>
                <w:rFonts w:ascii="Arial" w:hAnsi="Arial" w:cs="Arial"/>
                <w:b/>
              </w:rPr>
            </w:pPr>
            <w:r>
              <w:rPr>
                <w:rFonts w:ascii="Arial" w:hAnsi="Arial" w:cs="Arial"/>
                <w:b/>
              </w:rPr>
              <w:t xml:space="preserve">Date of initial extenuating circumstances decision: </w:t>
            </w:r>
            <w:sdt>
              <w:sdtPr>
                <w:rPr>
                  <w:rFonts w:ascii="Arial" w:eastAsia="Times New Roman" w:hAnsi="Arial" w:cs="Arial"/>
                  <w:b/>
                  <w:bCs/>
                  <w:color w:val="000000"/>
                  <w:lang w:eastAsia="en-GB"/>
                </w:rPr>
                <w:alias w:val="Date "/>
                <w:tag w:val="Date "/>
                <w:id w:val="-1298756098"/>
                <w:placeholder>
                  <w:docPart w:val="864D06081F664C0DAFC246A691E00CB3"/>
                </w:placeholder>
                <w:showingPlcHdr/>
                <w:date>
                  <w:dateFormat w:val="dd MMMM yyyy"/>
                  <w:lid w:val="en-GB"/>
                  <w:storeMappedDataAs w:val="dateTime"/>
                  <w:calendar w:val="gregorian"/>
                </w:date>
              </w:sdtPr>
              <w:sdtEndPr/>
              <w:sdtContent>
                <w:r w:rsidRPr="00AF0C42">
                  <w:rPr>
                    <w:rStyle w:val="PlaceholderText"/>
                    <w:rFonts w:ascii="Arial" w:hAnsi="Arial" w:cs="Arial"/>
                    <w:color w:val="auto"/>
                  </w:rPr>
                  <w:t>Click here to enter a date.</w:t>
                </w:r>
              </w:sdtContent>
            </w:sdt>
          </w:p>
          <w:p w14:paraId="7501463C" w14:textId="4CF05765" w:rsidR="00DB25B2" w:rsidRDefault="00DB25B2" w:rsidP="00A7391F">
            <w:pPr>
              <w:spacing w:after="0"/>
              <w:rPr>
                <w:rFonts w:ascii="Arial" w:hAnsi="Arial" w:cs="Arial"/>
                <w:b/>
              </w:rPr>
            </w:pPr>
          </w:p>
          <w:p w14:paraId="24452FD7" w14:textId="077DB8AC" w:rsidR="00DB25B2" w:rsidRDefault="00DB25B2" w:rsidP="00A7391F">
            <w:pPr>
              <w:spacing w:after="0"/>
              <w:rPr>
                <w:rFonts w:ascii="Arial" w:hAnsi="Arial" w:cs="Arial"/>
                <w:b/>
              </w:rPr>
            </w:pPr>
            <w:r>
              <w:rPr>
                <w:rFonts w:ascii="Arial" w:hAnsi="Arial" w:cs="Arial"/>
                <w:b/>
              </w:rPr>
              <w:t xml:space="preserve">Date of query decision: </w:t>
            </w:r>
            <w:sdt>
              <w:sdtPr>
                <w:rPr>
                  <w:rFonts w:ascii="Arial" w:eastAsia="Times New Roman" w:hAnsi="Arial" w:cs="Arial"/>
                  <w:b/>
                  <w:bCs/>
                  <w:color w:val="000000"/>
                  <w:lang w:eastAsia="en-GB"/>
                </w:rPr>
                <w:alias w:val="Date "/>
                <w:tag w:val="Date "/>
                <w:id w:val="-1288423662"/>
                <w:placeholder>
                  <w:docPart w:val="8234952B4D6643A98DA93AE9E30149A3"/>
                </w:placeholder>
                <w:showingPlcHdr/>
                <w:date>
                  <w:dateFormat w:val="dd MMMM yyyy"/>
                  <w:lid w:val="en-GB"/>
                  <w:storeMappedDataAs w:val="dateTime"/>
                  <w:calendar w:val="gregorian"/>
                </w:date>
              </w:sdtPr>
              <w:sdtEndPr/>
              <w:sdtContent>
                <w:r w:rsidRPr="00AF0C42">
                  <w:rPr>
                    <w:rStyle w:val="PlaceholderText"/>
                    <w:rFonts w:ascii="Arial" w:hAnsi="Arial" w:cs="Arial"/>
                    <w:color w:val="auto"/>
                  </w:rPr>
                  <w:t>Click here to enter a date.</w:t>
                </w:r>
              </w:sdtContent>
            </w:sdt>
          </w:p>
          <w:p w14:paraId="4D5EAA66" w14:textId="7CDE460F" w:rsidR="00DB25B2" w:rsidRDefault="00DB25B2" w:rsidP="00A7391F">
            <w:pPr>
              <w:spacing w:after="0"/>
              <w:rPr>
                <w:rFonts w:ascii="Arial" w:hAnsi="Arial" w:cs="Arial"/>
                <w:b/>
              </w:rPr>
            </w:pPr>
          </w:p>
        </w:tc>
      </w:tr>
      <w:tr w:rsidR="00DB25B2" w:rsidRPr="00732692" w14:paraId="10F44A44" w14:textId="77777777" w:rsidTr="00A7391F">
        <w:tc>
          <w:tcPr>
            <w:tcW w:w="10207" w:type="dxa"/>
            <w:shd w:val="clear" w:color="auto" w:fill="D9D9D9" w:themeFill="background1" w:themeFillShade="D9"/>
          </w:tcPr>
          <w:p w14:paraId="378C004D" w14:textId="63761F39" w:rsidR="00DB25B2" w:rsidRDefault="00DB25B2" w:rsidP="00A7391F">
            <w:pPr>
              <w:spacing w:after="0"/>
              <w:rPr>
                <w:rFonts w:ascii="Arial" w:hAnsi="Arial" w:cs="Arial"/>
                <w:b/>
              </w:rPr>
            </w:pPr>
            <w:r>
              <w:rPr>
                <w:rFonts w:ascii="Arial" w:hAnsi="Arial" w:cs="Arial"/>
                <w:b/>
              </w:rPr>
              <w:t>C4: Please describe your academic appeal</w:t>
            </w:r>
          </w:p>
        </w:tc>
      </w:tr>
      <w:tr w:rsidR="00A7391F" w:rsidRPr="00732692" w14:paraId="4FCE56BF" w14:textId="77777777" w:rsidTr="00DB25B2">
        <w:tc>
          <w:tcPr>
            <w:tcW w:w="10207" w:type="dxa"/>
            <w:shd w:val="clear" w:color="auto" w:fill="D9D9D9" w:themeFill="background1" w:themeFillShade="D9"/>
          </w:tcPr>
          <w:p w14:paraId="7FD9563D" w14:textId="77777777" w:rsidR="00A7391F" w:rsidRDefault="00A7391F" w:rsidP="00A7391F">
            <w:pPr>
              <w:spacing w:after="0"/>
              <w:rPr>
                <w:rFonts w:ascii="Arial" w:hAnsi="Arial" w:cs="Arial"/>
                <w:b/>
              </w:rPr>
            </w:pPr>
            <w:r w:rsidRPr="00CD214F">
              <w:rPr>
                <w:rFonts w:ascii="Arial" w:hAnsi="Arial" w:cs="Arial"/>
                <w:i/>
              </w:rPr>
              <w:t xml:space="preserve">Guidance: </w:t>
            </w:r>
            <w:r>
              <w:rPr>
                <w:rFonts w:ascii="Arial" w:hAnsi="Arial" w:cs="Arial"/>
                <w:i/>
              </w:rPr>
              <w:t>Please set out y</w:t>
            </w:r>
            <w:r w:rsidR="00E9290A">
              <w:rPr>
                <w:rFonts w:ascii="Arial" w:hAnsi="Arial" w:cs="Arial"/>
                <w:i/>
              </w:rPr>
              <w:t>our appeal clearly and briefly. You should provide as full details as possible e.g. which module was affected; what procedure has not been followed; how was the marking process biased; how were your marks affected?</w:t>
            </w:r>
          </w:p>
        </w:tc>
      </w:tr>
      <w:tr w:rsidR="00A7391F" w:rsidRPr="00732692" w14:paraId="249D8C56" w14:textId="77777777" w:rsidTr="00E363A3">
        <w:tc>
          <w:tcPr>
            <w:tcW w:w="10207" w:type="dxa"/>
          </w:tcPr>
          <w:p w14:paraId="39E2CF81" w14:textId="77777777" w:rsidR="00A7391F" w:rsidRDefault="00A7391F" w:rsidP="00E363A3">
            <w:pPr>
              <w:spacing w:after="0"/>
              <w:rPr>
                <w:rFonts w:ascii="Arial" w:hAnsi="Arial" w:cs="Arial"/>
                <w:b/>
              </w:rPr>
            </w:pPr>
          </w:p>
          <w:p w14:paraId="4D3F53D7" w14:textId="77777777" w:rsidR="00A7391F" w:rsidRDefault="00A7391F" w:rsidP="00E363A3">
            <w:pPr>
              <w:spacing w:after="0"/>
              <w:rPr>
                <w:rFonts w:ascii="Arial" w:hAnsi="Arial" w:cs="Arial"/>
                <w:b/>
              </w:rPr>
            </w:pPr>
          </w:p>
          <w:p w14:paraId="11803FFE" w14:textId="77777777" w:rsidR="00A7391F" w:rsidRDefault="00A7391F" w:rsidP="00E363A3">
            <w:pPr>
              <w:spacing w:after="0"/>
              <w:rPr>
                <w:rFonts w:ascii="Arial" w:hAnsi="Arial" w:cs="Arial"/>
                <w:b/>
              </w:rPr>
            </w:pPr>
          </w:p>
          <w:p w14:paraId="0023A16F" w14:textId="77777777" w:rsidR="00A7391F" w:rsidRDefault="00A7391F" w:rsidP="00E363A3">
            <w:pPr>
              <w:spacing w:after="0"/>
              <w:rPr>
                <w:rFonts w:ascii="Arial" w:hAnsi="Arial" w:cs="Arial"/>
                <w:b/>
              </w:rPr>
            </w:pPr>
          </w:p>
          <w:p w14:paraId="71F4CE9A" w14:textId="77777777" w:rsidR="00A7391F" w:rsidRDefault="00A7391F" w:rsidP="00E363A3">
            <w:pPr>
              <w:spacing w:after="0"/>
              <w:rPr>
                <w:rFonts w:ascii="Arial" w:hAnsi="Arial" w:cs="Arial"/>
                <w:b/>
              </w:rPr>
            </w:pPr>
          </w:p>
          <w:p w14:paraId="57A6DB63" w14:textId="77777777" w:rsidR="00A7391F" w:rsidRDefault="00A7391F" w:rsidP="00E363A3">
            <w:pPr>
              <w:spacing w:after="0"/>
              <w:rPr>
                <w:rFonts w:ascii="Arial" w:hAnsi="Arial" w:cs="Arial"/>
                <w:b/>
              </w:rPr>
            </w:pPr>
          </w:p>
          <w:p w14:paraId="373B4D57" w14:textId="77777777" w:rsidR="00A7391F" w:rsidRDefault="00A7391F" w:rsidP="00E363A3">
            <w:pPr>
              <w:spacing w:after="0"/>
              <w:rPr>
                <w:rFonts w:ascii="Arial" w:hAnsi="Arial" w:cs="Arial"/>
                <w:b/>
              </w:rPr>
            </w:pPr>
          </w:p>
          <w:p w14:paraId="7912DD6A" w14:textId="77777777" w:rsidR="00A7391F" w:rsidRDefault="00A7391F" w:rsidP="00E363A3">
            <w:pPr>
              <w:spacing w:after="0"/>
              <w:rPr>
                <w:rFonts w:ascii="Arial" w:hAnsi="Arial" w:cs="Arial"/>
                <w:b/>
              </w:rPr>
            </w:pPr>
          </w:p>
          <w:p w14:paraId="63C53167" w14:textId="77777777" w:rsidR="00A7391F" w:rsidRDefault="00A7391F" w:rsidP="00E363A3">
            <w:pPr>
              <w:spacing w:after="0"/>
              <w:rPr>
                <w:rFonts w:ascii="Arial" w:hAnsi="Arial" w:cs="Arial"/>
                <w:b/>
              </w:rPr>
            </w:pPr>
          </w:p>
          <w:p w14:paraId="1F052D0A" w14:textId="77777777" w:rsidR="00A7391F" w:rsidRDefault="00A7391F" w:rsidP="00E363A3">
            <w:pPr>
              <w:spacing w:after="0"/>
              <w:rPr>
                <w:rFonts w:ascii="Arial" w:hAnsi="Arial" w:cs="Arial"/>
                <w:b/>
              </w:rPr>
            </w:pPr>
          </w:p>
        </w:tc>
      </w:tr>
      <w:tr w:rsidR="005B1A22" w:rsidRPr="00732692" w14:paraId="45AF7888" w14:textId="77777777" w:rsidTr="00CD214F">
        <w:tc>
          <w:tcPr>
            <w:tcW w:w="10207" w:type="dxa"/>
            <w:shd w:val="clear" w:color="auto" w:fill="D9D9D9" w:themeFill="background1" w:themeFillShade="D9"/>
          </w:tcPr>
          <w:p w14:paraId="4B1D7F75" w14:textId="30E177D8" w:rsidR="005B1A22" w:rsidRDefault="00A7391F" w:rsidP="00A7391F">
            <w:pPr>
              <w:spacing w:after="0"/>
              <w:rPr>
                <w:rFonts w:ascii="Arial" w:hAnsi="Arial" w:cs="Arial"/>
                <w:b/>
              </w:rPr>
            </w:pPr>
            <w:r>
              <w:rPr>
                <w:rFonts w:ascii="Arial" w:hAnsi="Arial" w:cs="Arial"/>
                <w:b/>
              </w:rPr>
              <w:t>C</w:t>
            </w:r>
            <w:r w:rsidR="00DB25B2">
              <w:rPr>
                <w:rFonts w:ascii="Arial" w:hAnsi="Arial" w:cs="Arial"/>
                <w:b/>
              </w:rPr>
              <w:t>5</w:t>
            </w:r>
            <w:r w:rsidR="005B1A22">
              <w:rPr>
                <w:rFonts w:ascii="Arial" w:hAnsi="Arial" w:cs="Arial"/>
                <w:b/>
              </w:rPr>
              <w:t xml:space="preserve">: What evidence are you providing in support of your </w:t>
            </w:r>
            <w:r>
              <w:rPr>
                <w:rFonts w:ascii="Arial" w:hAnsi="Arial" w:cs="Arial"/>
                <w:b/>
              </w:rPr>
              <w:t>appeal</w:t>
            </w:r>
            <w:r w:rsidR="005B1A22">
              <w:rPr>
                <w:rFonts w:ascii="Arial" w:hAnsi="Arial" w:cs="Arial"/>
                <w:b/>
              </w:rPr>
              <w:t>?</w:t>
            </w:r>
          </w:p>
        </w:tc>
      </w:tr>
      <w:tr w:rsidR="005B1A22" w:rsidRPr="00732692" w14:paraId="2DB57BAA" w14:textId="77777777" w:rsidTr="00CD214F">
        <w:tc>
          <w:tcPr>
            <w:tcW w:w="10207" w:type="dxa"/>
            <w:tcBorders>
              <w:bottom w:val="single" w:sz="4" w:space="0" w:color="auto"/>
            </w:tcBorders>
            <w:shd w:val="clear" w:color="auto" w:fill="D9D9D9" w:themeFill="background1" w:themeFillShade="D9"/>
          </w:tcPr>
          <w:p w14:paraId="77AFC8C1" w14:textId="10101A42" w:rsidR="005B1A22" w:rsidRPr="00CD214F" w:rsidRDefault="005B1A22" w:rsidP="00A7391F">
            <w:pPr>
              <w:spacing w:after="0"/>
              <w:rPr>
                <w:rFonts w:ascii="Arial" w:hAnsi="Arial" w:cs="Arial"/>
                <w:i/>
              </w:rPr>
            </w:pPr>
            <w:r w:rsidRPr="00CD214F">
              <w:rPr>
                <w:rFonts w:ascii="Arial" w:hAnsi="Arial" w:cs="Arial"/>
                <w:i/>
              </w:rPr>
              <w:t xml:space="preserve">Guidance: </w:t>
            </w:r>
            <w:r w:rsidR="00CD214F" w:rsidRPr="00CD214F">
              <w:rPr>
                <w:rFonts w:ascii="Arial" w:hAnsi="Arial" w:cs="Arial"/>
                <w:i/>
              </w:rPr>
              <w:t xml:space="preserve">You must provide evidence in support of your </w:t>
            </w:r>
            <w:r w:rsidR="00A7391F">
              <w:rPr>
                <w:rFonts w:ascii="Arial" w:hAnsi="Arial" w:cs="Arial"/>
                <w:i/>
              </w:rPr>
              <w:t>appeal</w:t>
            </w:r>
            <w:r w:rsidR="00CD214F" w:rsidRPr="00CD214F">
              <w:rPr>
                <w:rFonts w:ascii="Arial" w:hAnsi="Arial" w:cs="Arial"/>
                <w:i/>
              </w:rPr>
              <w:t xml:space="preserve">. </w:t>
            </w:r>
            <w:r w:rsidR="00A7391F">
              <w:rPr>
                <w:rFonts w:ascii="Arial" w:hAnsi="Arial" w:cs="Arial"/>
                <w:i/>
              </w:rPr>
              <w:t>Appeal</w:t>
            </w:r>
            <w:r w:rsidR="00CD214F" w:rsidRPr="00CD214F">
              <w:rPr>
                <w:rFonts w:ascii="Arial" w:hAnsi="Arial" w:cs="Arial"/>
                <w:i/>
              </w:rPr>
              <w:t xml:space="preserve">s submitted without </w:t>
            </w:r>
            <w:r w:rsidR="001538C6">
              <w:rPr>
                <w:rFonts w:ascii="Arial" w:hAnsi="Arial" w:cs="Arial"/>
                <w:i/>
              </w:rPr>
              <w:t xml:space="preserve">any </w:t>
            </w:r>
            <w:r w:rsidR="00CD214F" w:rsidRPr="00CD214F">
              <w:rPr>
                <w:rFonts w:ascii="Arial" w:hAnsi="Arial" w:cs="Arial"/>
                <w:i/>
              </w:rPr>
              <w:t>evidence may be considered ineligible</w:t>
            </w:r>
            <w:r w:rsidR="001538C6">
              <w:rPr>
                <w:rFonts w:ascii="Arial" w:hAnsi="Arial" w:cs="Arial"/>
                <w:i/>
              </w:rPr>
              <w:t xml:space="preserve">, or we may pause consideration of your </w:t>
            </w:r>
            <w:r w:rsidR="00A7391F">
              <w:rPr>
                <w:rFonts w:ascii="Arial" w:hAnsi="Arial" w:cs="Arial"/>
                <w:i/>
              </w:rPr>
              <w:t>appeal</w:t>
            </w:r>
            <w:r w:rsidR="001538C6">
              <w:rPr>
                <w:rFonts w:ascii="Arial" w:hAnsi="Arial" w:cs="Arial"/>
                <w:i/>
              </w:rPr>
              <w:t xml:space="preserve"> and give you time to provide evidence</w:t>
            </w:r>
            <w:r w:rsidR="00CD214F" w:rsidRPr="00CD214F">
              <w:rPr>
                <w:rFonts w:ascii="Arial" w:hAnsi="Arial" w:cs="Arial"/>
                <w:i/>
              </w:rPr>
              <w:t>. You should list your evidence below and should refer to it in your explanation at Section C</w:t>
            </w:r>
            <w:r w:rsidR="00DB25B2">
              <w:rPr>
                <w:rFonts w:ascii="Arial" w:hAnsi="Arial" w:cs="Arial"/>
                <w:i/>
              </w:rPr>
              <w:t>4</w:t>
            </w:r>
            <w:r w:rsidR="00CD214F" w:rsidRPr="00CD214F">
              <w:rPr>
                <w:rFonts w:ascii="Arial" w:hAnsi="Arial" w:cs="Arial"/>
                <w:i/>
              </w:rPr>
              <w:t>.</w:t>
            </w:r>
          </w:p>
        </w:tc>
      </w:tr>
      <w:tr w:rsidR="00AF0C42" w:rsidRPr="00732692" w14:paraId="40D52A41" w14:textId="77777777" w:rsidTr="00C4690C">
        <w:trPr>
          <w:trHeight w:val="1275"/>
        </w:trPr>
        <w:tc>
          <w:tcPr>
            <w:tcW w:w="10207" w:type="dxa"/>
            <w:tcBorders>
              <w:top w:val="single" w:sz="4" w:space="0" w:color="auto"/>
              <w:left w:val="single" w:sz="4" w:space="0" w:color="auto"/>
              <w:right w:val="single" w:sz="4" w:space="0" w:color="auto"/>
            </w:tcBorders>
          </w:tcPr>
          <w:p w14:paraId="2D0497F9" w14:textId="4F2A5B73" w:rsidR="00AF0C42" w:rsidRDefault="00AF0C42" w:rsidP="00E363A3">
            <w:pPr>
              <w:spacing w:after="0"/>
              <w:rPr>
                <w:rFonts w:ascii="Arial" w:hAnsi="Arial" w:cs="Arial"/>
                <w:b/>
              </w:rPr>
            </w:pPr>
            <w:r>
              <w:rPr>
                <w:rFonts w:ascii="Arial" w:hAnsi="Arial" w:cs="Arial"/>
                <w:b/>
              </w:rPr>
              <w:t xml:space="preserve">Evidence A: </w:t>
            </w:r>
          </w:p>
          <w:p w14:paraId="2446F603" w14:textId="77777777" w:rsidR="00AF0C42" w:rsidRDefault="00AF0C42" w:rsidP="00E363A3">
            <w:pPr>
              <w:spacing w:after="0"/>
              <w:rPr>
                <w:rFonts w:ascii="Arial" w:hAnsi="Arial" w:cs="Arial"/>
                <w:b/>
              </w:rPr>
            </w:pPr>
            <w:r>
              <w:rPr>
                <w:rFonts w:ascii="Arial" w:hAnsi="Arial" w:cs="Arial"/>
                <w:b/>
              </w:rPr>
              <w:t>Evidence B:</w:t>
            </w:r>
          </w:p>
          <w:p w14:paraId="5158A0AA" w14:textId="77777777" w:rsidR="00AF0C42" w:rsidRDefault="00AF0C42" w:rsidP="00E363A3">
            <w:pPr>
              <w:spacing w:after="0"/>
              <w:rPr>
                <w:rFonts w:ascii="Arial" w:hAnsi="Arial" w:cs="Arial"/>
                <w:b/>
              </w:rPr>
            </w:pPr>
            <w:r>
              <w:rPr>
                <w:rFonts w:ascii="Arial" w:hAnsi="Arial" w:cs="Arial"/>
                <w:b/>
              </w:rPr>
              <w:t>Evidence C:</w:t>
            </w:r>
          </w:p>
          <w:p w14:paraId="50186FDA" w14:textId="77777777" w:rsidR="00AF0C42" w:rsidRDefault="00AF0C42" w:rsidP="00E363A3">
            <w:pPr>
              <w:spacing w:after="0"/>
              <w:rPr>
                <w:rFonts w:ascii="Arial" w:hAnsi="Arial" w:cs="Arial"/>
                <w:b/>
              </w:rPr>
            </w:pPr>
            <w:r>
              <w:rPr>
                <w:rFonts w:ascii="Arial" w:hAnsi="Arial" w:cs="Arial"/>
                <w:b/>
              </w:rPr>
              <w:t>Evidence D:</w:t>
            </w:r>
          </w:p>
          <w:p w14:paraId="4CDC772F" w14:textId="5487CCB8" w:rsidR="00AF0C42" w:rsidRDefault="00AF0C42" w:rsidP="00E363A3">
            <w:pPr>
              <w:spacing w:after="0"/>
              <w:rPr>
                <w:rFonts w:ascii="Arial" w:hAnsi="Arial" w:cs="Arial"/>
                <w:b/>
              </w:rPr>
            </w:pPr>
            <w:r>
              <w:rPr>
                <w:rFonts w:ascii="Arial" w:hAnsi="Arial" w:cs="Arial"/>
                <w:b/>
              </w:rPr>
              <w:t>Evidence E:</w:t>
            </w:r>
          </w:p>
        </w:tc>
      </w:tr>
    </w:tbl>
    <w:p w14:paraId="0E6BCE19" w14:textId="77777777" w:rsidR="001538C6" w:rsidRDefault="001538C6" w:rsidP="00AC5862">
      <w:pPr>
        <w:spacing w:after="0"/>
        <w:rPr>
          <w:rFonts w:ascii="Arial" w:hAnsi="Arial" w:cs="Arial"/>
          <w:b/>
          <w:sz w:val="16"/>
          <w:szCs w:val="16"/>
        </w:rPr>
      </w:pPr>
    </w:p>
    <w:p w14:paraId="27E030E6" w14:textId="77777777" w:rsidR="009C7E86" w:rsidRPr="001538C6" w:rsidRDefault="009C7E86" w:rsidP="001538C6">
      <w:pPr>
        <w:spacing w:after="0"/>
        <w:rPr>
          <w:rFonts w:ascii="Arial" w:hAnsi="Arial" w:cs="Arial"/>
          <w:b/>
          <w:sz w:val="16"/>
        </w:rPr>
      </w:pPr>
    </w:p>
    <w:tbl>
      <w:tblPr>
        <w:tblStyle w:val="TableGrid"/>
        <w:tblW w:w="0" w:type="auto"/>
        <w:tblInd w:w="-5" w:type="dxa"/>
        <w:tblLook w:val="04A0" w:firstRow="1" w:lastRow="0" w:firstColumn="1" w:lastColumn="0" w:noHBand="0" w:noVBand="1"/>
      </w:tblPr>
      <w:tblGrid>
        <w:gridCol w:w="10207"/>
      </w:tblGrid>
      <w:tr w:rsidR="009B746F" w:rsidRPr="00732692" w14:paraId="1EB7ABB1" w14:textId="77777777" w:rsidTr="00F65D13">
        <w:trPr>
          <w:trHeight w:val="567"/>
        </w:trPr>
        <w:tc>
          <w:tcPr>
            <w:tcW w:w="10207" w:type="dxa"/>
            <w:shd w:val="clear" w:color="auto" w:fill="BFBFBF" w:themeFill="background1" w:themeFillShade="BF"/>
            <w:vAlign w:val="center"/>
          </w:tcPr>
          <w:p w14:paraId="5EC09F99" w14:textId="5D9980F0" w:rsidR="009B746F" w:rsidRPr="00732692" w:rsidRDefault="009B746F" w:rsidP="001538C6">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 xml:space="preserve">Part </w:t>
            </w:r>
            <w:r w:rsidR="00D543EE">
              <w:rPr>
                <w:rFonts w:ascii="Arial" w:eastAsia="Times New Roman" w:hAnsi="Arial" w:cs="Arial"/>
                <w:b/>
                <w:bCs/>
                <w:color w:val="000000"/>
                <w:sz w:val="22"/>
                <w:szCs w:val="22"/>
                <w:lang w:eastAsia="en-GB"/>
              </w:rPr>
              <w:t>D</w:t>
            </w:r>
            <w:r w:rsidRPr="00732692">
              <w:rPr>
                <w:rFonts w:ascii="Arial" w:eastAsia="Times New Roman" w:hAnsi="Arial" w:cs="Arial"/>
                <w:b/>
                <w:bCs/>
                <w:color w:val="000000"/>
                <w:sz w:val="22"/>
                <w:szCs w:val="22"/>
                <w:lang w:eastAsia="en-GB"/>
              </w:rPr>
              <w:t xml:space="preserve">: </w:t>
            </w:r>
            <w:r w:rsidR="001538C6">
              <w:rPr>
                <w:rFonts w:ascii="Arial" w:eastAsia="Times New Roman" w:hAnsi="Arial" w:cs="Arial"/>
                <w:b/>
                <w:bCs/>
                <w:color w:val="000000"/>
                <w:sz w:val="22"/>
                <w:szCs w:val="22"/>
                <w:lang w:eastAsia="en-GB"/>
              </w:rPr>
              <w:t>Resolution</w:t>
            </w:r>
            <w:r w:rsidRPr="00732692">
              <w:rPr>
                <w:rFonts w:ascii="Arial" w:eastAsia="Times New Roman" w:hAnsi="Arial" w:cs="Arial"/>
                <w:b/>
                <w:bCs/>
                <w:color w:val="000000"/>
                <w:sz w:val="22"/>
                <w:szCs w:val="22"/>
                <w:lang w:eastAsia="en-GB"/>
              </w:rPr>
              <w:t xml:space="preserve"> </w:t>
            </w:r>
          </w:p>
        </w:tc>
      </w:tr>
      <w:tr w:rsidR="009B746F" w:rsidRPr="00732692" w14:paraId="19D59F21" w14:textId="77777777" w:rsidTr="00F65D13">
        <w:trPr>
          <w:trHeight w:val="307"/>
        </w:trPr>
        <w:tc>
          <w:tcPr>
            <w:tcW w:w="10207" w:type="dxa"/>
            <w:shd w:val="clear" w:color="auto" w:fill="D9D9D9" w:themeFill="background1" w:themeFillShade="D9"/>
          </w:tcPr>
          <w:p w14:paraId="0742697D" w14:textId="0CF1DE6A" w:rsidR="009B746F" w:rsidRPr="00732692" w:rsidRDefault="00D543EE" w:rsidP="001538C6">
            <w:pPr>
              <w:spacing w:after="0"/>
              <w:rPr>
                <w:rFonts w:ascii="Arial" w:hAnsi="Arial" w:cs="Arial"/>
                <w:b/>
              </w:rPr>
            </w:pPr>
            <w:r>
              <w:rPr>
                <w:rFonts w:ascii="Arial" w:hAnsi="Arial" w:cs="Arial"/>
                <w:b/>
              </w:rPr>
              <w:t>D</w:t>
            </w:r>
            <w:r w:rsidR="009B746F">
              <w:rPr>
                <w:rFonts w:ascii="Arial" w:hAnsi="Arial" w:cs="Arial"/>
                <w:b/>
              </w:rPr>
              <w:t>1</w:t>
            </w:r>
            <w:r w:rsidR="009B746F" w:rsidRPr="00732692">
              <w:rPr>
                <w:rFonts w:ascii="Arial" w:hAnsi="Arial" w:cs="Arial"/>
                <w:b/>
              </w:rPr>
              <w:t xml:space="preserve">: </w:t>
            </w:r>
            <w:r w:rsidR="009B746F">
              <w:rPr>
                <w:rFonts w:ascii="Arial" w:hAnsi="Arial" w:cs="Arial"/>
                <w:b/>
              </w:rPr>
              <w:t xml:space="preserve">What </w:t>
            </w:r>
            <w:r w:rsidR="001538C6">
              <w:rPr>
                <w:rFonts w:ascii="Arial" w:hAnsi="Arial" w:cs="Arial"/>
                <w:b/>
              </w:rPr>
              <w:t>outcome are you seeking?</w:t>
            </w:r>
          </w:p>
        </w:tc>
      </w:tr>
      <w:tr w:rsidR="009B746F" w:rsidRPr="005B1A22" w14:paraId="2F534CB5" w14:textId="77777777" w:rsidTr="00F65D13">
        <w:trPr>
          <w:trHeight w:val="307"/>
        </w:trPr>
        <w:tc>
          <w:tcPr>
            <w:tcW w:w="10207" w:type="dxa"/>
            <w:shd w:val="clear" w:color="auto" w:fill="D9D9D9" w:themeFill="background1" w:themeFillShade="D9"/>
          </w:tcPr>
          <w:p w14:paraId="334669BD" w14:textId="77777777" w:rsidR="009B746F" w:rsidRPr="005B1A22" w:rsidRDefault="009B746F" w:rsidP="00000EFF">
            <w:pPr>
              <w:spacing w:after="0"/>
              <w:rPr>
                <w:rFonts w:ascii="Arial" w:hAnsi="Arial" w:cs="Arial"/>
                <w:i/>
              </w:rPr>
            </w:pPr>
            <w:r w:rsidRPr="005B1A22">
              <w:rPr>
                <w:rFonts w:ascii="Arial" w:hAnsi="Arial" w:cs="Arial"/>
                <w:i/>
              </w:rPr>
              <w:t xml:space="preserve">Guidance: </w:t>
            </w:r>
            <w:r w:rsidR="001538C6">
              <w:rPr>
                <w:rFonts w:ascii="Arial" w:hAnsi="Arial" w:cs="Arial"/>
                <w:i/>
              </w:rPr>
              <w:t xml:space="preserve">We will only consider outcomes that are </w:t>
            </w:r>
            <w:proofErr w:type="gramStart"/>
            <w:r w:rsidR="001538C6">
              <w:rPr>
                <w:rFonts w:ascii="Arial" w:hAnsi="Arial" w:cs="Arial"/>
                <w:i/>
              </w:rPr>
              <w:t>reasonable</w:t>
            </w:r>
            <w:proofErr w:type="gramEnd"/>
            <w:r w:rsidR="001538C6">
              <w:rPr>
                <w:rFonts w:ascii="Arial" w:hAnsi="Arial" w:cs="Arial"/>
                <w:i/>
              </w:rPr>
              <w:t xml:space="preserve"> and which are allowed under the University’s Academic Regulations. </w:t>
            </w:r>
          </w:p>
        </w:tc>
      </w:tr>
      <w:tr w:rsidR="001538C6" w:rsidRPr="005B1A22" w14:paraId="6E0121D3" w14:textId="77777777" w:rsidTr="001538C6">
        <w:trPr>
          <w:trHeight w:val="307"/>
        </w:trPr>
        <w:tc>
          <w:tcPr>
            <w:tcW w:w="10207" w:type="dxa"/>
            <w:shd w:val="clear" w:color="auto" w:fill="FFFFFF" w:themeFill="background1"/>
          </w:tcPr>
          <w:p w14:paraId="29B27573" w14:textId="77777777" w:rsidR="001538C6" w:rsidRDefault="001538C6" w:rsidP="001538C6">
            <w:pPr>
              <w:spacing w:after="0"/>
              <w:rPr>
                <w:rFonts w:ascii="Arial" w:hAnsi="Arial" w:cs="Arial"/>
                <w:i/>
              </w:rPr>
            </w:pPr>
          </w:p>
          <w:p w14:paraId="3E50915F" w14:textId="77777777" w:rsidR="001538C6" w:rsidRDefault="001538C6" w:rsidP="001538C6">
            <w:pPr>
              <w:shd w:val="clear" w:color="auto" w:fill="FFFFFF" w:themeFill="background1"/>
              <w:spacing w:after="0"/>
              <w:rPr>
                <w:rFonts w:ascii="Arial" w:hAnsi="Arial" w:cs="Arial"/>
                <w:i/>
              </w:rPr>
            </w:pPr>
          </w:p>
          <w:p w14:paraId="33E5C620" w14:textId="77777777" w:rsidR="001538C6" w:rsidRDefault="001538C6" w:rsidP="001538C6">
            <w:pPr>
              <w:shd w:val="clear" w:color="auto" w:fill="FFFFFF" w:themeFill="background1"/>
              <w:spacing w:after="0"/>
              <w:rPr>
                <w:rFonts w:ascii="Arial" w:hAnsi="Arial" w:cs="Arial"/>
                <w:i/>
              </w:rPr>
            </w:pPr>
          </w:p>
          <w:p w14:paraId="10EE8096" w14:textId="77777777" w:rsidR="009C7E86" w:rsidRDefault="009C7E86" w:rsidP="001538C6">
            <w:pPr>
              <w:shd w:val="clear" w:color="auto" w:fill="FFFFFF" w:themeFill="background1"/>
              <w:spacing w:after="0"/>
              <w:rPr>
                <w:rFonts w:ascii="Arial" w:hAnsi="Arial" w:cs="Arial"/>
                <w:i/>
              </w:rPr>
            </w:pPr>
          </w:p>
          <w:p w14:paraId="28C7AE7F" w14:textId="77777777" w:rsidR="009C7E86" w:rsidRDefault="009C7E86" w:rsidP="001538C6">
            <w:pPr>
              <w:shd w:val="clear" w:color="auto" w:fill="FFFFFF" w:themeFill="background1"/>
              <w:spacing w:after="0"/>
              <w:rPr>
                <w:rFonts w:ascii="Arial" w:hAnsi="Arial" w:cs="Arial"/>
                <w:i/>
              </w:rPr>
            </w:pPr>
          </w:p>
          <w:p w14:paraId="0F7DF3DD" w14:textId="77777777" w:rsidR="001538C6" w:rsidRPr="005B1A22" w:rsidRDefault="001538C6" w:rsidP="001538C6">
            <w:pPr>
              <w:spacing w:after="0"/>
              <w:rPr>
                <w:rFonts w:ascii="Arial" w:hAnsi="Arial" w:cs="Arial"/>
                <w:i/>
              </w:rPr>
            </w:pPr>
          </w:p>
        </w:tc>
      </w:tr>
    </w:tbl>
    <w:p w14:paraId="3C7B92DD" w14:textId="77777777" w:rsidR="009C7E86" w:rsidRDefault="009C7E86" w:rsidP="001538C6">
      <w:pPr>
        <w:spacing w:after="0"/>
        <w:rPr>
          <w:rFonts w:ascii="Arial" w:hAnsi="Arial" w:cs="Arial"/>
          <w:b/>
          <w:sz w:val="16"/>
          <w:szCs w:val="16"/>
        </w:rPr>
      </w:pPr>
    </w:p>
    <w:p w14:paraId="6BBE01D2" w14:textId="77777777" w:rsidR="009C7E86" w:rsidRPr="001538C6" w:rsidRDefault="009C7E86" w:rsidP="001538C6">
      <w:pPr>
        <w:spacing w:after="0"/>
        <w:rPr>
          <w:rFonts w:ascii="Arial" w:hAnsi="Arial" w:cs="Arial"/>
          <w:b/>
          <w:sz w:val="16"/>
          <w:szCs w:val="16"/>
        </w:rPr>
      </w:pPr>
    </w:p>
    <w:tbl>
      <w:tblPr>
        <w:tblStyle w:val="TableGrid"/>
        <w:tblW w:w="0" w:type="auto"/>
        <w:tblInd w:w="-5" w:type="dxa"/>
        <w:tblLook w:val="04A0" w:firstRow="1" w:lastRow="0" w:firstColumn="1" w:lastColumn="0" w:noHBand="0" w:noVBand="1"/>
      </w:tblPr>
      <w:tblGrid>
        <w:gridCol w:w="10207"/>
      </w:tblGrid>
      <w:tr w:rsidR="001538C6" w:rsidRPr="00732692" w14:paraId="325C3096" w14:textId="77777777" w:rsidTr="00F65D13">
        <w:trPr>
          <w:trHeight w:val="567"/>
        </w:trPr>
        <w:tc>
          <w:tcPr>
            <w:tcW w:w="10207" w:type="dxa"/>
            <w:shd w:val="clear" w:color="auto" w:fill="BFBFBF" w:themeFill="background1" w:themeFillShade="BF"/>
            <w:vAlign w:val="center"/>
          </w:tcPr>
          <w:p w14:paraId="7358D7D0" w14:textId="11884CD0" w:rsidR="001538C6" w:rsidRPr="00732692" w:rsidRDefault="001538C6" w:rsidP="009C7E86">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 xml:space="preserve">Part </w:t>
            </w:r>
            <w:r w:rsidR="00D543EE">
              <w:rPr>
                <w:rFonts w:ascii="Arial" w:eastAsia="Times New Roman" w:hAnsi="Arial" w:cs="Arial"/>
                <w:b/>
                <w:bCs/>
                <w:color w:val="000000"/>
                <w:sz w:val="22"/>
                <w:szCs w:val="22"/>
                <w:lang w:eastAsia="en-GB"/>
              </w:rPr>
              <w:t>E</w:t>
            </w:r>
            <w:r w:rsidRPr="00732692">
              <w:rPr>
                <w:rFonts w:ascii="Arial" w:eastAsia="Times New Roman" w:hAnsi="Arial" w:cs="Arial"/>
                <w:b/>
                <w:bCs/>
                <w:color w:val="000000"/>
                <w:sz w:val="22"/>
                <w:szCs w:val="22"/>
                <w:lang w:eastAsia="en-GB"/>
              </w:rPr>
              <w:t xml:space="preserve">: </w:t>
            </w:r>
            <w:r>
              <w:rPr>
                <w:rFonts w:ascii="Arial" w:eastAsia="Times New Roman" w:hAnsi="Arial" w:cs="Arial"/>
                <w:b/>
                <w:bCs/>
                <w:color w:val="000000"/>
                <w:sz w:val="22"/>
                <w:szCs w:val="22"/>
                <w:lang w:eastAsia="en-GB"/>
              </w:rPr>
              <w:t>Data Protection</w:t>
            </w:r>
            <w:r w:rsidRPr="00732692">
              <w:rPr>
                <w:rFonts w:ascii="Arial" w:eastAsia="Times New Roman" w:hAnsi="Arial" w:cs="Arial"/>
                <w:b/>
                <w:bCs/>
                <w:color w:val="000000"/>
                <w:sz w:val="22"/>
                <w:szCs w:val="22"/>
                <w:lang w:eastAsia="en-GB"/>
              </w:rPr>
              <w:t xml:space="preserve"> </w:t>
            </w:r>
          </w:p>
        </w:tc>
      </w:tr>
      <w:tr w:rsidR="001538C6" w:rsidRPr="005B1A22" w14:paraId="1F5B4100" w14:textId="77777777" w:rsidTr="009C7E86">
        <w:trPr>
          <w:trHeight w:val="307"/>
        </w:trPr>
        <w:tc>
          <w:tcPr>
            <w:tcW w:w="10207" w:type="dxa"/>
            <w:shd w:val="clear" w:color="auto" w:fill="FFFFFF" w:themeFill="background1"/>
          </w:tcPr>
          <w:p w14:paraId="15C0C53C" w14:textId="77777777" w:rsidR="001538C6" w:rsidRPr="009C7E86" w:rsidRDefault="009C7E86" w:rsidP="00000EFF">
            <w:pPr>
              <w:spacing w:after="0"/>
              <w:rPr>
                <w:rFonts w:ascii="Arial" w:hAnsi="Arial" w:cs="Arial"/>
              </w:rPr>
            </w:pPr>
            <w:r w:rsidRPr="009C7E86">
              <w:rPr>
                <w:rFonts w:ascii="Arial" w:eastAsia="Times New Roman" w:hAnsi="Arial" w:cs="Arial"/>
                <w:color w:val="000000"/>
                <w:lang w:eastAsia="en-GB"/>
              </w:rPr>
              <w:t xml:space="preserve">Birmingham City University is the data controller for the personal data processed to consider your </w:t>
            </w:r>
            <w:r>
              <w:rPr>
                <w:rFonts w:ascii="Arial" w:eastAsia="Times New Roman" w:hAnsi="Arial" w:cs="Arial"/>
                <w:color w:val="000000"/>
                <w:lang w:eastAsia="en-GB"/>
              </w:rPr>
              <w:t xml:space="preserve">formal </w:t>
            </w:r>
            <w:r w:rsidR="00000EFF">
              <w:rPr>
                <w:rFonts w:ascii="Arial" w:eastAsia="Times New Roman" w:hAnsi="Arial" w:cs="Arial"/>
                <w:color w:val="000000"/>
                <w:lang w:eastAsia="en-GB"/>
              </w:rPr>
              <w:t>appeal</w:t>
            </w:r>
            <w:r w:rsidRPr="009C7E86">
              <w:rPr>
                <w:rFonts w:ascii="Arial" w:eastAsia="Times New Roman" w:hAnsi="Arial" w:cs="Arial"/>
                <w:color w:val="000000"/>
                <w:lang w:eastAsia="en-GB"/>
              </w:rPr>
              <w:t xml:space="preserve">. We consider that the lawful basis for processing your personal data falls under Article 6(1)(b) (performance of a contract) of GDPR because it is necessary as part of the contract between you and the University. In addition, we consider the processing of any special category personal data provided as part of the </w:t>
            </w:r>
            <w:r>
              <w:rPr>
                <w:rFonts w:ascii="Arial" w:eastAsia="Times New Roman" w:hAnsi="Arial" w:cs="Arial"/>
                <w:color w:val="000000"/>
                <w:lang w:eastAsia="en-GB"/>
              </w:rPr>
              <w:t xml:space="preserve">formal </w:t>
            </w:r>
            <w:r w:rsidR="00000EFF">
              <w:rPr>
                <w:rFonts w:ascii="Arial" w:eastAsia="Times New Roman" w:hAnsi="Arial" w:cs="Arial"/>
                <w:color w:val="000000"/>
                <w:lang w:eastAsia="en-GB"/>
              </w:rPr>
              <w:t>appeal</w:t>
            </w:r>
            <w:r w:rsidRPr="009C7E86">
              <w:rPr>
                <w:rFonts w:ascii="Arial" w:eastAsia="Times New Roman" w:hAnsi="Arial" w:cs="Arial"/>
                <w:color w:val="000000"/>
                <w:lang w:eastAsia="en-GB"/>
              </w:rPr>
              <w:t xml:space="preserve"> process will fall under Article 9(2)(a) (explicit consent) of the GDPR as the personal data is provided on a voluntary basis by you to support your </w:t>
            </w:r>
            <w:r w:rsidR="00000EFF">
              <w:rPr>
                <w:rFonts w:ascii="Arial" w:eastAsia="Times New Roman" w:hAnsi="Arial" w:cs="Arial"/>
                <w:color w:val="000000"/>
                <w:lang w:eastAsia="en-GB"/>
              </w:rPr>
              <w:t>appeal</w:t>
            </w:r>
            <w:r w:rsidRPr="009C7E86">
              <w:rPr>
                <w:rFonts w:ascii="Arial" w:eastAsia="Times New Roman" w:hAnsi="Arial" w:cs="Arial"/>
                <w:color w:val="000000"/>
                <w:lang w:eastAsia="en-GB"/>
              </w:rPr>
              <w:t>.</w:t>
            </w:r>
          </w:p>
        </w:tc>
      </w:tr>
    </w:tbl>
    <w:p w14:paraId="0AD96B4E" w14:textId="77777777" w:rsidR="009C7E86" w:rsidRDefault="009C7E86" w:rsidP="009C7E86">
      <w:pPr>
        <w:spacing w:after="0"/>
        <w:rPr>
          <w:rFonts w:ascii="Arial" w:hAnsi="Arial" w:cs="Arial"/>
          <w:b/>
        </w:rPr>
      </w:pPr>
    </w:p>
    <w:tbl>
      <w:tblPr>
        <w:tblStyle w:val="TableGrid"/>
        <w:tblW w:w="0" w:type="auto"/>
        <w:tblInd w:w="-5" w:type="dxa"/>
        <w:tblLook w:val="04A0" w:firstRow="1" w:lastRow="0" w:firstColumn="1" w:lastColumn="0" w:noHBand="0" w:noVBand="1"/>
      </w:tblPr>
      <w:tblGrid>
        <w:gridCol w:w="10348"/>
      </w:tblGrid>
      <w:tr w:rsidR="00AF0C42" w:rsidRPr="009C7E86" w14:paraId="6DC7F579" w14:textId="77777777" w:rsidTr="00AF0C42">
        <w:trPr>
          <w:trHeight w:val="307"/>
        </w:trPr>
        <w:tc>
          <w:tcPr>
            <w:tcW w:w="10348" w:type="dxa"/>
            <w:shd w:val="clear" w:color="auto" w:fill="FFFFFF" w:themeFill="background1"/>
          </w:tcPr>
          <w:p w14:paraId="70257316" w14:textId="77777777" w:rsidR="00AF0C42" w:rsidRDefault="00AF0C42" w:rsidP="009C7E86">
            <w:pPr>
              <w:spacing w:after="0" w:line="276" w:lineRule="auto"/>
              <w:jc w:val="both"/>
              <w:rPr>
                <w:rFonts w:ascii="Arial" w:eastAsia="Times New Roman" w:hAnsi="Arial" w:cs="Arial"/>
                <w:bCs/>
                <w:i/>
                <w:color w:val="000000"/>
                <w:lang w:eastAsia="en-GB"/>
              </w:rPr>
            </w:pPr>
            <w:r w:rsidRPr="00F70D11">
              <w:rPr>
                <w:rFonts w:ascii="Arial" w:eastAsia="Times New Roman" w:hAnsi="Arial" w:cs="Arial"/>
                <w:b/>
                <w:color w:val="000000"/>
                <w:lang w:eastAsia="en-GB"/>
              </w:rPr>
              <w:t>Signature</w:t>
            </w:r>
            <w:r>
              <w:rPr>
                <w:rFonts w:ascii="Arial" w:eastAsia="Times New Roman" w:hAnsi="Arial" w:cs="Arial"/>
                <w:color w:val="000000"/>
                <w:lang w:eastAsia="en-GB"/>
              </w:rPr>
              <w:br/>
            </w:r>
            <w:r w:rsidRPr="00F70D11">
              <w:rPr>
                <w:rFonts w:ascii="Arial" w:eastAsia="Times New Roman" w:hAnsi="Arial" w:cs="Arial"/>
                <w:i/>
                <w:color w:val="000000"/>
                <w:lang w:eastAsia="en-GB"/>
              </w:rPr>
              <w:t>I</w:t>
            </w:r>
            <w:r w:rsidRPr="00F70D11">
              <w:rPr>
                <w:rFonts w:ascii="Arial" w:eastAsia="Times New Roman" w:hAnsi="Arial" w:cs="Arial"/>
                <w:bCs/>
                <w:i/>
                <w:color w:val="000000"/>
                <w:lang w:eastAsia="en-GB"/>
              </w:rPr>
              <w:t xml:space="preserve">f submitting your form electronically (for example, by email), please type your </w:t>
            </w:r>
            <w:proofErr w:type="gramStart"/>
            <w:r w:rsidRPr="00F70D11">
              <w:rPr>
                <w:rFonts w:ascii="Arial" w:eastAsia="Times New Roman" w:hAnsi="Arial" w:cs="Arial"/>
                <w:bCs/>
                <w:i/>
                <w:color w:val="000000"/>
                <w:lang w:eastAsia="en-GB"/>
              </w:rPr>
              <w:t>name</w:t>
            </w:r>
            <w:proofErr w:type="gramEnd"/>
          </w:p>
          <w:p w14:paraId="58183F0E" w14:textId="77777777" w:rsidR="00AF0C42" w:rsidRDefault="00AF0C42" w:rsidP="009C7E86">
            <w:pPr>
              <w:spacing w:after="0" w:line="276" w:lineRule="auto"/>
              <w:jc w:val="both"/>
              <w:rPr>
                <w:rFonts w:ascii="Arial" w:eastAsia="Times New Roman" w:hAnsi="Arial" w:cs="Arial"/>
                <w:bCs/>
                <w:color w:val="000000"/>
                <w:lang w:eastAsia="en-GB"/>
              </w:rPr>
            </w:pPr>
          </w:p>
          <w:p w14:paraId="3C5E3C84" w14:textId="77777777" w:rsidR="00AF0C42" w:rsidRDefault="00AF0C42" w:rsidP="009C7E86">
            <w:pPr>
              <w:spacing w:after="0" w:line="276" w:lineRule="auto"/>
              <w:jc w:val="both"/>
              <w:rPr>
                <w:rFonts w:ascii="Arial" w:eastAsia="Times New Roman" w:hAnsi="Arial" w:cs="Arial"/>
                <w:bCs/>
                <w:color w:val="000000"/>
                <w:lang w:eastAsia="en-GB"/>
              </w:rPr>
            </w:pPr>
          </w:p>
          <w:p w14:paraId="4F656F2E" w14:textId="77777777" w:rsidR="00AF0C42" w:rsidRPr="00732692" w:rsidRDefault="00AF0C42" w:rsidP="009C7E86">
            <w:pPr>
              <w:spacing w:after="0" w:line="276" w:lineRule="auto"/>
              <w:jc w:val="both"/>
              <w:rPr>
                <w:rFonts w:ascii="Arial" w:eastAsia="Times New Roman" w:hAnsi="Arial" w:cs="Arial"/>
                <w:color w:val="000000"/>
                <w:lang w:eastAsia="en-GB"/>
              </w:rPr>
            </w:pPr>
          </w:p>
        </w:tc>
      </w:tr>
      <w:tr w:rsidR="00AF0C42" w:rsidRPr="009C7E86" w14:paraId="3932112E" w14:textId="77777777" w:rsidTr="00AF0C42">
        <w:trPr>
          <w:trHeight w:val="307"/>
        </w:trPr>
        <w:tc>
          <w:tcPr>
            <w:tcW w:w="10348" w:type="dxa"/>
            <w:shd w:val="clear" w:color="auto" w:fill="FFFFFF" w:themeFill="background1"/>
          </w:tcPr>
          <w:p w14:paraId="2B2119B9" w14:textId="77777777" w:rsidR="00AF0C42" w:rsidRDefault="00AF0C42" w:rsidP="009C7E86">
            <w:pPr>
              <w:spacing w:after="0" w:line="276" w:lineRule="auto"/>
              <w:jc w:val="both"/>
              <w:rPr>
                <w:rFonts w:ascii="Arial" w:eastAsia="Times New Roman" w:hAnsi="Arial" w:cs="Arial"/>
                <w:color w:val="000000"/>
                <w:lang w:eastAsia="en-GB"/>
              </w:rPr>
            </w:pPr>
          </w:p>
          <w:p w14:paraId="2FE4897A" w14:textId="20541B6D" w:rsidR="00AF0C42" w:rsidRDefault="00AF0C42" w:rsidP="009C7E86">
            <w:pPr>
              <w:spacing w:after="0" w:line="276" w:lineRule="auto"/>
              <w:jc w:val="both"/>
              <w:rPr>
                <w:rFonts w:ascii="Arial" w:eastAsia="Times New Roman" w:hAnsi="Arial" w:cs="Arial"/>
                <w:b/>
                <w:bCs/>
                <w:color w:val="000000"/>
                <w:lang w:eastAsia="en-GB"/>
              </w:rPr>
            </w:pPr>
            <w:r>
              <w:rPr>
                <w:rFonts w:ascii="Arial" w:eastAsia="Times New Roman" w:hAnsi="Arial" w:cs="Arial"/>
                <w:b/>
                <w:bCs/>
                <w:color w:val="000000"/>
                <w:lang w:eastAsia="en-GB"/>
              </w:rPr>
              <w:t>Date</w:t>
            </w:r>
          </w:p>
          <w:p w14:paraId="6376FC3C" w14:textId="77777777" w:rsidR="00AF0C42" w:rsidRDefault="00AF0C42" w:rsidP="009C7E86">
            <w:pPr>
              <w:spacing w:after="0" w:line="276" w:lineRule="auto"/>
              <w:jc w:val="both"/>
              <w:rPr>
                <w:rFonts w:ascii="Arial" w:eastAsia="Times New Roman" w:hAnsi="Arial" w:cs="Arial"/>
                <w:b/>
                <w:bCs/>
                <w:color w:val="000000"/>
                <w:lang w:eastAsia="en-GB"/>
              </w:rPr>
            </w:pPr>
          </w:p>
          <w:p w14:paraId="6D7ADACB" w14:textId="486E5F42" w:rsidR="00AF0C42" w:rsidRPr="00732692" w:rsidRDefault="00134D76" w:rsidP="009C7E86">
            <w:pPr>
              <w:spacing w:after="0" w:line="276" w:lineRule="auto"/>
              <w:jc w:val="both"/>
              <w:rPr>
                <w:rFonts w:ascii="Arial" w:eastAsia="Times New Roman" w:hAnsi="Arial" w:cs="Arial"/>
                <w:color w:val="000000"/>
                <w:lang w:eastAsia="en-GB"/>
              </w:rPr>
            </w:pPr>
            <w:sdt>
              <w:sdtPr>
                <w:rPr>
                  <w:rFonts w:ascii="Arial" w:eastAsia="Times New Roman" w:hAnsi="Arial" w:cs="Arial"/>
                  <w:b/>
                  <w:bCs/>
                  <w:color w:val="000000"/>
                  <w:lang w:eastAsia="en-GB"/>
                </w:rPr>
                <w:alias w:val="Date "/>
                <w:tag w:val="Date "/>
                <w:id w:val="831102383"/>
                <w:placeholder>
                  <w:docPart w:val="DC7B27CD50C44DF6B68030330361CA0A"/>
                </w:placeholder>
                <w:showingPlcHdr/>
                <w:date>
                  <w:dateFormat w:val="dd MMMM yyyy"/>
                  <w:lid w:val="en-GB"/>
                  <w:storeMappedDataAs w:val="dateTime"/>
                  <w:calendar w:val="gregorian"/>
                </w:date>
              </w:sdtPr>
              <w:sdtEndPr/>
              <w:sdtContent>
                <w:r w:rsidR="00656142" w:rsidRPr="00AF0C42">
                  <w:rPr>
                    <w:rStyle w:val="PlaceholderText"/>
                    <w:rFonts w:ascii="Arial" w:hAnsi="Arial" w:cs="Arial"/>
                    <w:color w:val="auto"/>
                  </w:rPr>
                  <w:t>Click here to enter a date.</w:t>
                </w:r>
              </w:sdtContent>
            </w:sdt>
          </w:p>
        </w:tc>
      </w:tr>
    </w:tbl>
    <w:p w14:paraId="50C9F5D0" w14:textId="77777777" w:rsidR="009C7E86" w:rsidRDefault="009C7E86" w:rsidP="009C7E86">
      <w:pPr>
        <w:spacing w:after="0"/>
        <w:rPr>
          <w:rFonts w:ascii="Arial" w:hAnsi="Arial" w:cs="Arial"/>
          <w:b/>
        </w:rPr>
      </w:pPr>
    </w:p>
    <w:p w14:paraId="6EE8202D" w14:textId="77777777" w:rsidR="00F70D11" w:rsidRDefault="00F70D11" w:rsidP="009C7E86">
      <w:pPr>
        <w:spacing w:after="0"/>
        <w:rPr>
          <w:rFonts w:ascii="Arial" w:hAnsi="Arial" w:cs="Arial"/>
          <w:b/>
        </w:rPr>
      </w:pPr>
    </w:p>
    <w:p w14:paraId="5A27429A" w14:textId="77777777" w:rsidR="00F70D11" w:rsidRDefault="00F70D11" w:rsidP="009C7E86">
      <w:pPr>
        <w:spacing w:after="0"/>
        <w:rPr>
          <w:rFonts w:ascii="Arial" w:hAnsi="Arial" w:cs="Arial"/>
          <w:b/>
        </w:rPr>
      </w:pPr>
    </w:p>
    <w:p w14:paraId="2F32E949" w14:textId="77777777" w:rsidR="00F70D11" w:rsidRPr="00F70D11" w:rsidRDefault="00F70D11" w:rsidP="009C7E86">
      <w:pPr>
        <w:spacing w:after="0"/>
        <w:rPr>
          <w:rFonts w:ascii="Arial" w:hAnsi="Arial" w:cs="Arial"/>
          <w:b/>
          <w:sz w:val="22"/>
          <w:szCs w:val="22"/>
          <w:u w:val="single"/>
        </w:rPr>
      </w:pPr>
      <w:r w:rsidRPr="00F70D11">
        <w:rPr>
          <w:rFonts w:ascii="Arial" w:hAnsi="Arial" w:cs="Arial"/>
          <w:b/>
          <w:sz w:val="22"/>
          <w:szCs w:val="22"/>
          <w:u w:val="single"/>
        </w:rPr>
        <w:t>Next steps</w:t>
      </w:r>
    </w:p>
    <w:p w14:paraId="4F2C591B" w14:textId="77777777" w:rsidR="00F70D11" w:rsidRDefault="00F70D11" w:rsidP="009C7E86">
      <w:pPr>
        <w:spacing w:after="0"/>
        <w:rPr>
          <w:rFonts w:ascii="Arial" w:hAnsi="Arial" w:cs="Arial"/>
          <w:b/>
        </w:rPr>
      </w:pPr>
    </w:p>
    <w:p w14:paraId="73633480" w14:textId="77777777" w:rsidR="00F70D11" w:rsidRDefault="00F70D11" w:rsidP="00F70D11">
      <w:pPr>
        <w:tabs>
          <w:tab w:val="left" w:pos="1230"/>
        </w:tabs>
        <w:spacing w:line="276" w:lineRule="auto"/>
        <w:rPr>
          <w:rFonts w:ascii="Arial" w:hAnsi="Arial" w:cs="Arial"/>
          <w:b/>
          <w:u w:val="single"/>
        </w:rPr>
      </w:pPr>
      <w:r w:rsidRPr="00732692">
        <w:rPr>
          <w:rFonts w:ascii="Arial" w:hAnsi="Arial" w:cs="Arial"/>
        </w:rPr>
        <w:t xml:space="preserve">Submit your completed form along with your evidence to: </w:t>
      </w:r>
      <w:hyperlink r:id="rId19" w:history="1">
        <w:r w:rsidRPr="00D1292B">
          <w:rPr>
            <w:rStyle w:val="Hyperlink"/>
            <w:rFonts w:ascii="Arial" w:hAnsi="Arial" w:cs="Arial"/>
          </w:rPr>
          <w:t>AppealsandResolutions@bcu.ac.uk</w:t>
        </w:r>
      </w:hyperlink>
      <w:r>
        <w:rPr>
          <w:rFonts w:ascii="Arial" w:hAnsi="Arial" w:cs="Arial"/>
        </w:rPr>
        <w:t xml:space="preserve">.  </w:t>
      </w:r>
    </w:p>
    <w:p w14:paraId="3FE20E95" w14:textId="77777777" w:rsidR="00F70D11" w:rsidRPr="00F70D11" w:rsidRDefault="00F70D11" w:rsidP="00F70D11">
      <w:pPr>
        <w:tabs>
          <w:tab w:val="left" w:pos="1230"/>
        </w:tabs>
        <w:spacing w:line="276" w:lineRule="auto"/>
        <w:rPr>
          <w:rFonts w:ascii="Arial" w:hAnsi="Arial" w:cs="Arial"/>
        </w:rPr>
      </w:pPr>
      <w:r w:rsidRPr="00732692">
        <w:rPr>
          <w:rFonts w:ascii="Arial" w:hAnsi="Arial" w:cs="Arial"/>
        </w:rPr>
        <w:t xml:space="preserve">If your </w:t>
      </w:r>
      <w:r w:rsidR="00000EFF">
        <w:rPr>
          <w:rFonts w:ascii="Arial" w:hAnsi="Arial" w:cs="Arial"/>
        </w:rPr>
        <w:t>appeal</w:t>
      </w:r>
      <w:r w:rsidRPr="00732692">
        <w:rPr>
          <w:rFonts w:ascii="Arial" w:hAnsi="Arial" w:cs="Arial"/>
        </w:rPr>
        <w:t xml:space="preserve"> is eligible for consideration, we will send you a dated acknowledgement of receipt within five working days of receiving this form.  </w:t>
      </w:r>
      <w:r w:rsidRPr="009E26B1">
        <w:rPr>
          <w:rFonts w:ascii="Arial" w:hAnsi="Arial" w:cs="Arial"/>
          <w:bCs/>
        </w:rPr>
        <w:t>If you have not heard from us after this time, please contact Student Governance at the email address above.</w:t>
      </w:r>
      <w:r>
        <w:rPr>
          <w:rFonts w:ascii="Arial" w:hAnsi="Arial" w:cs="Arial"/>
          <w:b/>
          <w:u w:val="single"/>
        </w:rPr>
        <w:br/>
      </w:r>
      <w:r>
        <w:rPr>
          <w:rFonts w:ascii="Arial" w:hAnsi="Arial" w:cs="Arial"/>
          <w:b/>
          <w:u w:val="single"/>
        </w:rPr>
        <w:br/>
      </w:r>
      <w:r w:rsidRPr="009E26B1">
        <w:rPr>
          <w:rFonts w:ascii="Arial" w:hAnsi="Arial" w:cs="Arial"/>
          <w:b/>
          <w:bCs/>
        </w:rPr>
        <w:t>Before you submit your form, check you have done the following</w:t>
      </w:r>
      <w:r w:rsidRPr="00903D4A">
        <w:rPr>
          <w:rFonts w:ascii="Arial" w:hAnsi="Arial" w:cs="Arial"/>
        </w:rPr>
        <w:t xml:space="preserve">. This will help speed up our consideration of your </w:t>
      </w:r>
      <w:r w:rsidR="00000EFF">
        <w:rPr>
          <w:rFonts w:ascii="Arial" w:hAnsi="Arial" w:cs="Arial"/>
        </w:rPr>
        <w:t>appeal</w:t>
      </w:r>
      <w:r w:rsidRPr="00903D4A">
        <w:rPr>
          <w:rFonts w:ascii="Arial" w:hAnsi="Arial" w:cs="Arial"/>
        </w:rPr>
        <w:t>. Have you:</w:t>
      </w:r>
      <w:r>
        <w:rPr>
          <w:rFonts w:ascii="Arial" w:hAnsi="Arial" w:cs="Aria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213"/>
      </w:tblGrid>
      <w:tr w:rsidR="00F70D11" w14:paraId="615DBA5B" w14:textId="77777777" w:rsidTr="00F65D13">
        <w:tc>
          <w:tcPr>
            <w:tcW w:w="7295" w:type="dxa"/>
          </w:tcPr>
          <w:p w14:paraId="5E563C2D" w14:textId="77777777" w:rsidR="00F70D11" w:rsidRPr="00903D4A" w:rsidRDefault="00F70D11" w:rsidP="00F70D11">
            <w:pPr>
              <w:pStyle w:val="ListParagraph"/>
              <w:numPr>
                <w:ilvl w:val="0"/>
                <w:numId w:val="12"/>
              </w:numPr>
              <w:tabs>
                <w:tab w:val="left" w:pos="1230"/>
              </w:tabs>
              <w:spacing w:line="276" w:lineRule="auto"/>
              <w:rPr>
                <w:rFonts w:ascii="Arial" w:hAnsi="Arial" w:cs="Arial"/>
              </w:rPr>
            </w:pPr>
            <w:r w:rsidRPr="00903D4A">
              <w:rPr>
                <w:rFonts w:ascii="Arial" w:hAnsi="Arial" w:cs="Arial"/>
              </w:rPr>
              <w:t xml:space="preserve">Checked the Procedure to see if your </w:t>
            </w:r>
            <w:r w:rsidR="00000EFF">
              <w:rPr>
                <w:rFonts w:ascii="Arial" w:hAnsi="Arial" w:cs="Arial"/>
              </w:rPr>
              <w:t>appeal</w:t>
            </w:r>
            <w:r>
              <w:rPr>
                <w:rFonts w:ascii="Arial" w:hAnsi="Arial" w:cs="Arial"/>
              </w:rPr>
              <w:t xml:space="preserve"> is likely to be eligible</w:t>
            </w:r>
            <w:r w:rsidRPr="00903D4A">
              <w:rPr>
                <w:rFonts w:ascii="Arial" w:hAnsi="Arial" w:cs="Arial"/>
              </w:rPr>
              <w:t>?</w:t>
            </w:r>
          </w:p>
          <w:p w14:paraId="2D4F6038" w14:textId="77777777" w:rsidR="00F70D11" w:rsidRPr="00903D4A" w:rsidRDefault="00F70D11" w:rsidP="00F65D13">
            <w:pPr>
              <w:pStyle w:val="ListParagraph"/>
              <w:tabs>
                <w:tab w:val="left" w:pos="1230"/>
              </w:tabs>
              <w:spacing w:line="276" w:lineRule="auto"/>
              <w:rPr>
                <w:rFonts w:ascii="Arial" w:hAnsi="Arial" w:cs="Arial"/>
              </w:rPr>
            </w:pPr>
          </w:p>
        </w:tc>
        <w:tc>
          <w:tcPr>
            <w:tcW w:w="7295" w:type="dxa"/>
          </w:tcPr>
          <w:p w14:paraId="592AFDF6" w14:textId="77777777" w:rsidR="00F70D11" w:rsidRPr="00903D4A" w:rsidRDefault="00F70D11" w:rsidP="00000EFF">
            <w:pPr>
              <w:pStyle w:val="ListParagraph"/>
              <w:numPr>
                <w:ilvl w:val="0"/>
                <w:numId w:val="12"/>
              </w:numPr>
              <w:tabs>
                <w:tab w:val="left" w:pos="1230"/>
              </w:tabs>
              <w:spacing w:line="276" w:lineRule="auto"/>
              <w:rPr>
                <w:rFonts w:ascii="Arial" w:hAnsi="Arial" w:cs="Arial"/>
              </w:rPr>
            </w:pPr>
            <w:r>
              <w:rPr>
                <w:rFonts w:ascii="Arial" w:hAnsi="Arial" w:cs="Arial"/>
              </w:rPr>
              <w:t xml:space="preserve">Considered whether your </w:t>
            </w:r>
            <w:r w:rsidR="00000EFF">
              <w:rPr>
                <w:rFonts w:ascii="Arial" w:hAnsi="Arial" w:cs="Arial"/>
              </w:rPr>
              <w:t>appeal</w:t>
            </w:r>
            <w:r>
              <w:rPr>
                <w:rFonts w:ascii="Arial" w:hAnsi="Arial" w:cs="Arial"/>
              </w:rPr>
              <w:t xml:space="preserve"> can or should be resolved informally, and attempted informal resolution</w:t>
            </w:r>
            <w:r w:rsidRPr="00903D4A">
              <w:rPr>
                <w:rFonts w:ascii="Arial" w:hAnsi="Arial" w:cs="Arial"/>
              </w:rPr>
              <w:t>?</w:t>
            </w:r>
          </w:p>
        </w:tc>
      </w:tr>
      <w:tr w:rsidR="00F70D11" w14:paraId="68E31B66" w14:textId="77777777" w:rsidTr="00F65D13">
        <w:trPr>
          <w:trHeight w:val="532"/>
        </w:trPr>
        <w:tc>
          <w:tcPr>
            <w:tcW w:w="7295" w:type="dxa"/>
          </w:tcPr>
          <w:p w14:paraId="63C315CA" w14:textId="77777777" w:rsidR="00F70D11" w:rsidRPr="00903D4A" w:rsidRDefault="00F70D11" w:rsidP="00000EFF">
            <w:pPr>
              <w:pStyle w:val="ListParagraph"/>
              <w:numPr>
                <w:ilvl w:val="0"/>
                <w:numId w:val="12"/>
              </w:numPr>
              <w:tabs>
                <w:tab w:val="left" w:pos="1230"/>
              </w:tabs>
              <w:spacing w:line="276" w:lineRule="auto"/>
              <w:rPr>
                <w:rFonts w:ascii="Arial" w:hAnsi="Arial" w:cs="Arial"/>
              </w:rPr>
            </w:pPr>
            <w:r w:rsidRPr="00903D4A">
              <w:rPr>
                <w:rFonts w:ascii="Arial" w:hAnsi="Arial" w:cs="Arial"/>
              </w:rPr>
              <w:t xml:space="preserve">Provided evidence in support of your </w:t>
            </w:r>
            <w:r w:rsidR="00000EFF">
              <w:rPr>
                <w:rFonts w:ascii="Arial" w:hAnsi="Arial" w:cs="Arial"/>
              </w:rPr>
              <w:t>appeal</w:t>
            </w:r>
            <w:r w:rsidRPr="00903D4A">
              <w:rPr>
                <w:rFonts w:ascii="Arial" w:hAnsi="Arial" w:cs="Arial"/>
              </w:rPr>
              <w:t>, or indicated that evidence will follow?</w:t>
            </w:r>
          </w:p>
        </w:tc>
        <w:tc>
          <w:tcPr>
            <w:tcW w:w="7295" w:type="dxa"/>
          </w:tcPr>
          <w:p w14:paraId="4E27D354" w14:textId="4F2DF138" w:rsidR="00F70D11" w:rsidRPr="00D543EE" w:rsidRDefault="00F70D11" w:rsidP="00D543EE">
            <w:pPr>
              <w:tabs>
                <w:tab w:val="left" w:pos="1230"/>
              </w:tabs>
              <w:spacing w:line="276" w:lineRule="auto"/>
              <w:ind w:left="360"/>
              <w:rPr>
                <w:rFonts w:ascii="Arial" w:hAnsi="Arial" w:cs="Arial"/>
              </w:rPr>
            </w:pPr>
          </w:p>
        </w:tc>
      </w:tr>
    </w:tbl>
    <w:p w14:paraId="6B9F08BF" w14:textId="77777777" w:rsidR="00F70D11" w:rsidRPr="00E363A3" w:rsidRDefault="00F70D11" w:rsidP="009C7E86">
      <w:pPr>
        <w:spacing w:after="0"/>
        <w:rPr>
          <w:rFonts w:ascii="Arial" w:hAnsi="Arial" w:cs="Arial"/>
          <w:b/>
        </w:rPr>
      </w:pPr>
    </w:p>
    <w:sectPr w:rsidR="00F70D11" w:rsidRPr="00E363A3" w:rsidSect="001538C6">
      <w:footerReference w:type="default" r:id="rId20"/>
      <w:headerReference w:type="first" r:id="rId21"/>
      <w:footerReference w:type="first" r:id="rId22"/>
      <w:pgSz w:w="12240" w:h="15840"/>
      <w:pgMar w:top="520" w:right="720" w:bottom="720" w:left="1134" w:header="720" w:footer="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BB51" w14:textId="77777777" w:rsidR="00F65D13" w:rsidRDefault="00F65D13">
      <w:r>
        <w:separator/>
      </w:r>
    </w:p>
  </w:endnote>
  <w:endnote w:type="continuationSeparator" w:id="0">
    <w:p w14:paraId="4996D62C" w14:textId="77777777" w:rsidR="00F65D13" w:rsidRDefault="00F6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539F" w14:textId="77777777" w:rsidR="00F65D13" w:rsidRDefault="00F65D13" w:rsidP="001266E3">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038383"/>
      <w:docPartObj>
        <w:docPartGallery w:val="Page Numbers (Bottom of Page)"/>
        <w:docPartUnique/>
      </w:docPartObj>
    </w:sdtPr>
    <w:sdtEndPr>
      <w:rPr>
        <w:noProof/>
      </w:rPr>
    </w:sdtEndPr>
    <w:sdtContent>
      <w:p w14:paraId="65069063" w14:textId="1F2DEA22" w:rsidR="00F65D13" w:rsidRDefault="00F65D13" w:rsidP="001538C6">
        <w:pPr>
          <w:pStyle w:val="Footer"/>
          <w:jc w:val="left"/>
          <w:rPr>
            <w:noProof/>
          </w:rPr>
        </w:pPr>
        <w:r>
          <w:rPr>
            <w:noProof/>
          </w:rPr>
          <w:t xml:space="preserve">Formal </w:t>
        </w:r>
        <w:r w:rsidR="00DF7ADC">
          <w:rPr>
            <w:noProof/>
          </w:rPr>
          <w:t>Academic Appeal</w:t>
        </w:r>
        <w:r>
          <w:rPr>
            <w:noProof/>
          </w:rPr>
          <w:t xml:space="preserve"> Form </w:t>
        </w:r>
        <w:r w:rsidR="00D543EE">
          <w:rPr>
            <w:noProof/>
          </w:rPr>
          <w:t>(September 2022 onwards)</w:t>
        </w:r>
        <w:r>
          <w:rPr>
            <w:noProof/>
          </w:rPr>
          <w:tab/>
        </w:r>
      </w:p>
    </w:sdtContent>
  </w:sdt>
  <w:p w14:paraId="47DE1A7A" w14:textId="77777777" w:rsidR="00F65D13" w:rsidRDefault="00F65D13" w:rsidP="00CD7C1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49E6" w14:textId="77777777" w:rsidR="00F65D13" w:rsidRDefault="00F65D13">
      <w:r>
        <w:separator/>
      </w:r>
    </w:p>
  </w:footnote>
  <w:footnote w:type="continuationSeparator" w:id="0">
    <w:p w14:paraId="03A21905" w14:textId="77777777" w:rsidR="00F65D13" w:rsidRDefault="00F6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892D" w14:textId="77777777" w:rsidR="00F65D13" w:rsidRDefault="00F65D13" w:rsidP="00E245E0">
    <w:pPr>
      <w:rPr>
        <w:rFonts w:ascii="Arial" w:hAnsi="Arial" w:cs="Arial"/>
        <w:b/>
        <w:sz w:val="36"/>
      </w:rPr>
    </w:pPr>
    <w:r>
      <w:rPr>
        <w:rFonts w:ascii="Arial" w:hAnsi="Arial" w:cs="Arial"/>
        <w:noProof/>
        <w:lang w:val="en-GB" w:eastAsia="en-GB"/>
      </w:rPr>
      <w:drawing>
        <wp:anchor distT="0" distB="0" distL="114300" distR="114300" simplePos="0" relativeHeight="251659264" behindDoc="1" locked="0" layoutInCell="1" allowOverlap="1" wp14:anchorId="4245B2CF" wp14:editId="7BD870F4">
          <wp:simplePos x="0" y="0"/>
          <wp:positionH relativeFrom="column">
            <wp:posOffset>4142740</wp:posOffset>
          </wp:positionH>
          <wp:positionV relativeFrom="paragraph">
            <wp:posOffset>-171450</wp:posOffset>
          </wp:positionV>
          <wp:extent cx="2198370" cy="608965"/>
          <wp:effectExtent l="0" t="0" r="0" b="63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8370" cy="6089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rPr>
      <w:t>Formal Academic Appeal</w:t>
    </w:r>
    <w:r w:rsidRPr="008E761F">
      <w:rPr>
        <w:rFonts w:ascii="Arial" w:hAnsi="Arial" w:cs="Arial"/>
        <w:b/>
        <w:sz w:val="36"/>
      </w:rPr>
      <w:t xml:space="preserve"> Form</w:t>
    </w:r>
  </w:p>
  <w:p w14:paraId="10823E78" w14:textId="77777777" w:rsidR="00F65D13" w:rsidRDefault="00F65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ACF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484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A27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4873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9044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FCFD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D26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CA53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E2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98B1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15C1A"/>
    <w:multiLevelType w:val="hybridMultilevel"/>
    <w:tmpl w:val="2D42BA9A"/>
    <w:lvl w:ilvl="0" w:tplc="BA9A4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E1C54"/>
    <w:multiLevelType w:val="hybridMultilevel"/>
    <w:tmpl w:val="0F069EBA"/>
    <w:lvl w:ilvl="0" w:tplc="00147B08">
      <w:start w:val="1"/>
      <w:numFmt w:val="upperLetter"/>
      <w:lvlText w:val="Evidenc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4007989">
    <w:abstractNumId w:val="9"/>
  </w:num>
  <w:num w:numId="2" w16cid:durableId="2001807458">
    <w:abstractNumId w:val="7"/>
  </w:num>
  <w:num w:numId="3" w16cid:durableId="693575712">
    <w:abstractNumId w:val="6"/>
  </w:num>
  <w:num w:numId="4" w16cid:durableId="2102098373">
    <w:abstractNumId w:val="5"/>
  </w:num>
  <w:num w:numId="5" w16cid:durableId="2065634700">
    <w:abstractNumId w:val="4"/>
  </w:num>
  <w:num w:numId="6" w16cid:durableId="1536652182">
    <w:abstractNumId w:val="8"/>
  </w:num>
  <w:num w:numId="7" w16cid:durableId="920455635">
    <w:abstractNumId w:val="3"/>
  </w:num>
  <w:num w:numId="8" w16cid:durableId="890075481">
    <w:abstractNumId w:val="2"/>
  </w:num>
  <w:num w:numId="9" w16cid:durableId="754286153">
    <w:abstractNumId w:val="1"/>
  </w:num>
  <w:num w:numId="10" w16cid:durableId="1228877611">
    <w:abstractNumId w:val="0"/>
  </w:num>
  <w:num w:numId="11" w16cid:durableId="977878744">
    <w:abstractNumId w:val="11"/>
  </w:num>
  <w:num w:numId="12" w16cid:durableId="648630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9D"/>
    <w:rsid w:val="00000EFF"/>
    <w:rsid w:val="000121A3"/>
    <w:rsid w:val="0001584B"/>
    <w:rsid w:val="00020F9D"/>
    <w:rsid w:val="00023090"/>
    <w:rsid w:val="0007132A"/>
    <w:rsid w:val="00075E54"/>
    <w:rsid w:val="00092378"/>
    <w:rsid w:val="000A4F29"/>
    <w:rsid w:val="000C2ECA"/>
    <w:rsid w:val="001052D3"/>
    <w:rsid w:val="00125641"/>
    <w:rsid w:val="001266E3"/>
    <w:rsid w:val="00130F21"/>
    <w:rsid w:val="00134D76"/>
    <w:rsid w:val="00152E77"/>
    <w:rsid w:val="001538C6"/>
    <w:rsid w:val="00160C71"/>
    <w:rsid w:val="00224C10"/>
    <w:rsid w:val="002352A1"/>
    <w:rsid w:val="00247E7E"/>
    <w:rsid w:val="0025138F"/>
    <w:rsid w:val="00261365"/>
    <w:rsid w:val="00277A63"/>
    <w:rsid w:val="00286D6A"/>
    <w:rsid w:val="002962AC"/>
    <w:rsid w:val="002A17A3"/>
    <w:rsid w:val="0031645D"/>
    <w:rsid w:val="0035700C"/>
    <w:rsid w:val="00381D82"/>
    <w:rsid w:val="003921AC"/>
    <w:rsid w:val="00394B7E"/>
    <w:rsid w:val="003B6CB2"/>
    <w:rsid w:val="004347AE"/>
    <w:rsid w:val="00446E2A"/>
    <w:rsid w:val="00452B7F"/>
    <w:rsid w:val="00454257"/>
    <w:rsid w:val="00490BA0"/>
    <w:rsid w:val="004D2870"/>
    <w:rsid w:val="004E0A71"/>
    <w:rsid w:val="00503F00"/>
    <w:rsid w:val="00505665"/>
    <w:rsid w:val="005242B2"/>
    <w:rsid w:val="005255AE"/>
    <w:rsid w:val="00555714"/>
    <w:rsid w:val="00573248"/>
    <w:rsid w:val="00575E2B"/>
    <w:rsid w:val="00585F3D"/>
    <w:rsid w:val="00590E39"/>
    <w:rsid w:val="005B1A22"/>
    <w:rsid w:val="005D16EA"/>
    <w:rsid w:val="005D7433"/>
    <w:rsid w:val="005F6356"/>
    <w:rsid w:val="00647ECF"/>
    <w:rsid w:val="00656142"/>
    <w:rsid w:val="0066004C"/>
    <w:rsid w:val="0066241F"/>
    <w:rsid w:val="00686A6F"/>
    <w:rsid w:val="006F7B3D"/>
    <w:rsid w:val="0070507C"/>
    <w:rsid w:val="007207BF"/>
    <w:rsid w:val="00732692"/>
    <w:rsid w:val="00740698"/>
    <w:rsid w:val="00743D10"/>
    <w:rsid w:val="007A6417"/>
    <w:rsid w:val="00814BF2"/>
    <w:rsid w:val="00884461"/>
    <w:rsid w:val="00885AC9"/>
    <w:rsid w:val="00891AD8"/>
    <w:rsid w:val="00895D6A"/>
    <w:rsid w:val="008A1049"/>
    <w:rsid w:val="008B054C"/>
    <w:rsid w:val="0091184A"/>
    <w:rsid w:val="009140A1"/>
    <w:rsid w:val="0092079A"/>
    <w:rsid w:val="009417CF"/>
    <w:rsid w:val="0097751B"/>
    <w:rsid w:val="009B746F"/>
    <w:rsid w:val="009C7E86"/>
    <w:rsid w:val="009D4DFD"/>
    <w:rsid w:val="009E26B1"/>
    <w:rsid w:val="00A31AC9"/>
    <w:rsid w:val="00A45CB7"/>
    <w:rsid w:val="00A514DA"/>
    <w:rsid w:val="00A7102B"/>
    <w:rsid w:val="00A7391F"/>
    <w:rsid w:val="00AA32FE"/>
    <w:rsid w:val="00AC56FA"/>
    <w:rsid w:val="00AC5862"/>
    <w:rsid w:val="00AF0C42"/>
    <w:rsid w:val="00B17567"/>
    <w:rsid w:val="00B21F6F"/>
    <w:rsid w:val="00B23CB3"/>
    <w:rsid w:val="00B242F9"/>
    <w:rsid w:val="00B426E0"/>
    <w:rsid w:val="00B74C06"/>
    <w:rsid w:val="00BA4887"/>
    <w:rsid w:val="00BA4B17"/>
    <w:rsid w:val="00BB6419"/>
    <w:rsid w:val="00BE2F4A"/>
    <w:rsid w:val="00C03D4F"/>
    <w:rsid w:val="00C45575"/>
    <w:rsid w:val="00C64334"/>
    <w:rsid w:val="00CD214F"/>
    <w:rsid w:val="00CD7C1B"/>
    <w:rsid w:val="00CF4FB9"/>
    <w:rsid w:val="00CF744E"/>
    <w:rsid w:val="00D1416E"/>
    <w:rsid w:val="00D543EE"/>
    <w:rsid w:val="00D62A67"/>
    <w:rsid w:val="00DB1756"/>
    <w:rsid w:val="00DB25B2"/>
    <w:rsid w:val="00DB489C"/>
    <w:rsid w:val="00DE1BB5"/>
    <w:rsid w:val="00DF674E"/>
    <w:rsid w:val="00DF7ADC"/>
    <w:rsid w:val="00E245E0"/>
    <w:rsid w:val="00E35DD8"/>
    <w:rsid w:val="00E363A3"/>
    <w:rsid w:val="00E36CBD"/>
    <w:rsid w:val="00E43865"/>
    <w:rsid w:val="00E54AB5"/>
    <w:rsid w:val="00E9290A"/>
    <w:rsid w:val="00E9541E"/>
    <w:rsid w:val="00E97108"/>
    <w:rsid w:val="00ED137C"/>
    <w:rsid w:val="00EF2686"/>
    <w:rsid w:val="00F57D1C"/>
    <w:rsid w:val="00F6415E"/>
    <w:rsid w:val="00F65D13"/>
    <w:rsid w:val="00F70D11"/>
    <w:rsid w:val="00F76EAD"/>
    <w:rsid w:val="00F843E6"/>
    <w:rsid w:val="00F93836"/>
    <w:rsid w:val="00FA0455"/>
    <w:rsid w:val="00FA4513"/>
    <w:rsid w:val="00FC0E81"/>
    <w:rsid w:val="00FE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7399A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paragraph" w:styleId="Header">
    <w:name w:val="header"/>
    <w:basedOn w:val="Normal"/>
    <w:link w:val="HeaderChar"/>
    <w:uiPriority w:val="99"/>
    <w:unhideWhenUsed/>
    <w:rsid w:val="00FA4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513"/>
  </w:style>
  <w:style w:type="paragraph" w:styleId="z-TopofForm">
    <w:name w:val="HTML Top of Form"/>
    <w:basedOn w:val="Normal"/>
    <w:next w:val="Normal"/>
    <w:link w:val="z-TopofFormChar"/>
    <w:hidden/>
    <w:uiPriority w:val="99"/>
    <w:semiHidden/>
    <w:unhideWhenUsed/>
    <w:rsid w:val="00A45C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5C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5C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5CB7"/>
    <w:rPr>
      <w:rFonts w:ascii="Arial" w:hAnsi="Arial" w:cs="Arial"/>
      <w:vanish/>
      <w:sz w:val="16"/>
      <w:szCs w:val="16"/>
    </w:rPr>
  </w:style>
  <w:style w:type="paragraph" w:styleId="ListParagraph">
    <w:name w:val="List Paragraph"/>
    <w:basedOn w:val="Normal"/>
    <w:uiPriority w:val="34"/>
    <w:unhideWhenUsed/>
    <w:qFormat/>
    <w:rsid w:val="000121A3"/>
    <w:pPr>
      <w:ind w:left="720"/>
      <w:contextualSpacing/>
    </w:pPr>
  </w:style>
  <w:style w:type="character" w:styleId="Hyperlink">
    <w:name w:val="Hyperlink"/>
    <w:basedOn w:val="DefaultParagraphFont"/>
    <w:uiPriority w:val="99"/>
    <w:unhideWhenUsed/>
    <w:rsid w:val="006F7B3D"/>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AppealsandResolutions@bcu.ac.uk"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113129\AppData\Roaming\Microsoft\Templates\Feedback%20form%20for%20substitute%20teach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FB0E1850DC4050BE14FA7874D33DF9"/>
        <w:category>
          <w:name w:val="General"/>
          <w:gallery w:val="placeholder"/>
        </w:category>
        <w:types>
          <w:type w:val="bbPlcHdr"/>
        </w:types>
        <w:behaviors>
          <w:behavior w:val="content"/>
        </w:behaviors>
        <w:guid w:val="{2B70C3F0-A90D-4708-9349-4B2FD01A4D2B}"/>
      </w:docPartPr>
      <w:docPartBody>
        <w:p w:rsidR="009E748B" w:rsidRDefault="00CE39FF" w:rsidP="00CE39FF">
          <w:pPr>
            <w:pStyle w:val="33FB0E1850DC4050BE14FA7874D33DF93"/>
          </w:pPr>
          <w:r w:rsidRPr="00732692">
            <w:rPr>
              <w:rStyle w:val="PlaceholderText"/>
              <w:rFonts w:ascii="Arial" w:hAnsi="Arial" w:cs="Arial"/>
            </w:rPr>
            <w:t>Click here to enter a date.</w:t>
          </w:r>
        </w:p>
      </w:docPartBody>
    </w:docPart>
    <w:docPart>
      <w:docPartPr>
        <w:name w:val="864D06081F664C0DAFC246A691E00CB3"/>
        <w:category>
          <w:name w:val="General"/>
          <w:gallery w:val="placeholder"/>
        </w:category>
        <w:types>
          <w:type w:val="bbPlcHdr"/>
        </w:types>
        <w:behaviors>
          <w:behavior w:val="content"/>
        </w:behaviors>
        <w:guid w:val="{B3BA6DE9-D031-4C0E-9FE1-7403A918A38B}"/>
      </w:docPartPr>
      <w:docPartBody>
        <w:p w:rsidR="005D6560" w:rsidRDefault="00C7096F" w:rsidP="00C7096F">
          <w:pPr>
            <w:pStyle w:val="864D06081F664C0DAFC246A691E00CB3"/>
          </w:pPr>
          <w:r w:rsidRPr="00732692">
            <w:rPr>
              <w:rStyle w:val="PlaceholderText"/>
              <w:rFonts w:ascii="Arial" w:hAnsi="Arial" w:cs="Arial"/>
            </w:rPr>
            <w:t>Click here to enter a date.</w:t>
          </w:r>
        </w:p>
      </w:docPartBody>
    </w:docPart>
    <w:docPart>
      <w:docPartPr>
        <w:name w:val="8234952B4D6643A98DA93AE9E30149A3"/>
        <w:category>
          <w:name w:val="General"/>
          <w:gallery w:val="placeholder"/>
        </w:category>
        <w:types>
          <w:type w:val="bbPlcHdr"/>
        </w:types>
        <w:behaviors>
          <w:behavior w:val="content"/>
        </w:behaviors>
        <w:guid w:val="{AB0B7F3B-B4BB-4C2B-9042-49A3F576DAF9}"/>
      </w:docPartPr>
      <w:docPartBody>
        <w:p w:rsidR="005D6560" w:rsidRDefault="00C7096F" w:rsidP="00C7096F">
          <w:pPr>
            <w:pStyle w:val="8234952B4D6643A98DA93AE9E30149A3"/>
          </w:pPr>
          <w:r w:rsidRPr="00732692">
            <w:rPr>
              <w:rStyle w:val="PlaceholderText"/>
              <w:rFonts w:ascii="Arial" w:hAnsi="Arial" w:cs="Arial"/>
            </w:rPr>
            <w:t>Click here to enter a date.</w:t>
          </w:r>
        </w:p>
      </w:docPartBody>
    </w:docPart>
    <w:docPart>
      <w:docPartPr>
        <w:name w:val="DC7B27CD50C44DF6B68030330361CA0A"/>
        <w:category>
          <w:name w:val="General"/>
          <w:gallery w:val="placeholder"/>
        </w:category>
        <w:types>
          <w:type w:val="bbPlcHdr"/>
        </w:types>
        <w:behaviors>
          <w:behavior w:val="content"/>
        </w:behaviors>
        <w:guid w:val="{88EA50D8-82BC-45B2-B62C-804310E2DF33}"/>
      </w:docPartPr>
      <w:docPartBody>
        <w:p w:rsidR="00DD3877" w:rsidRDefault="00DD3877" w:rsidP="00DD3877">
          <w:pPr>
            <w:pStyle w:val="DC7B27CD50C44DF6B68030330361CA0A"/>
          </w:pPr>
          <w:r w:rsidRPr="00732692">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E3"/>
    <w:rsid w:val="001A2EE3"/>
    <w:rsid w:val="00345309"/>
    <w:rsid w:val="005D6560"/>
    <w:rsid w:val="009E748B"/>
    <w:rsid w:val="00C7096F"/>
    <w:rsid w:val="00CE39FF"/>
    <w:rsid w:val="00DD3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877"/>
    <w:rPr>
      <w:color w:val="808080"/>
    </w:rPr>
  </w:style>
  <w:style w:type="paragraph" w:customStyle="1" w:styleId="33FB0E1850DC4050BE14FA7874D33DF93">
    <w:name w:val="33FB0E1850DC4050BE14FA7874D33DF93"/>
    <w:rsid w:val="00CE39FF"/>
    <w:pPr>
      <w:spacing w:after="240" w:line="264" w:lineRule="auto"/>
    </w:pPr>
    <w:rPr>
      <w:sz w:val="20"/>
      <w:szCs w:val="20"/>
      <w:lang w:val="en-US" w:eastAsia="ja-JP"/>
    </w:rPr>
  </w:style>
  <w:style w:type="paragraph" w:customStyle="1" w:styleId="864D06081F664C0DAFC246A691E00CB3">
    <w:name w:val="864D06081F664C0DAFC246A691E00CB3"/>
    <w:rsid w:val="00C7096F"/>
  </w:style>
  <w:style w:type="paragraph" w:customStyle="1" w:styleId="8234952B4D6643A98DA93AE9E30149A3">
    <w:name w:val="8234952B4D6643A98DA93AE9E30149A3"/>
    <w:rsid w:val="00C7096F"/>
  </w:style>
  <w:style w:type="paragraph" w:customStyle="1" w:styleId="DC7B27CD50C44DF6B68030330361CA0A">
    <w:name w:val="DC7B27CD50C44DF6B68030330361CA0A"/>
    <w:rsid w:val="00DD387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DDCC-6D12-4993-B649-715CFD4A9EB4}">
  <ds:schemaRefs>
    <ds:schemaRef ds:uri="http://schemas.microsoft.com/sharepoint/v3/contenttype/forms"/>
  </ds:schemaRefs>
</ds:datastoreItem>
</file>

<file path=customXml/itemProps2.xml><?xml version="1.0" encoding="utf-8"?>
<ds:datastoreItem xmlns:ds="http://schemas.openxmlformats.org/officeDocument/2006/customXml" ds:itemID="{C150E80A-02FF-4E64-AEBB-6C15F491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Feedback form for substitute teacher</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2024-01-16T13:32:00Z</dcterms:created>
  <dcterms:modified xsi:type="dcterms:W3CDTF">2024-01-16T13:35:00Z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TC040221079991</vt:lpwstr>
  </property>
</Properties>
</file>